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7"/>
        <w:spacing w:before="120" w:after="120"/>
        <w:rPr>
          <w:rFonts w:ascii="Cambria" w:hAnsi="Cambria" w:cs="Arial"/>
          <w:color w:val="FF0000"/>
          <w:sz w:val="22"/>
          <w:szCs w:val="22"/>
        </w:rPr>
      </w:pPr>
      <w:r>
        <w:rPr>
          <w:rFonts w:cs="Arial" w:ascii="Cambria" w:hAnsi="Cambria"/>
          <w:color w:val="000000"/>
          <w:sz w:val="22"/>
          <w:szCs w:val="22"/>
        </w:rPr>
        <w:t>Allegato 1</w:t>
      </w:r>
    </w:p>
    <w:p>
      <w:pPr>
        <w:pStyle w:val="Normal"/>
        <w:ind w:left="993" w:right="39" w:hanging="0"/>
        <w:jc w:val="right"/>
        <w:rPr>
          <w:rFonts w:ascii="Cambria" w:hAnsi="Cambria" w:cs="Arial"/>
          <w:b/>
          <w:b/>
          <w:u w:val="single"/>
        </w:rPr>
      </w:pPr>
      <w:r>
        <w:rPr>
          <w:rFonts w:cs="Arial" w:ascii="Cambria" w:hAnsi="Cambria"/>
          <w:b/>
          <w:u w:val="single"/>
        </w:rPr>
        <w:t xml:space="preserve">Applicare marca da bollo da € 16,00   </w:t>
      </w:r>
    </w:p>
    <w:p>
      <w:pPr>
        <w:pStyle w:val="Normal"/>
        <w:jc w:val="right"/>
        <w:rPr>
          <w:rFonts w:ascii="Cambria" w:hAnsi="Cambria"/>
          <w:lang w:eastAsia="x-none"/>
        </w:rPr>
      </w:pPr>
      <w:r>
        <w:rPr>
          <w:rFonts w:ascii="Cambria" w:hAnsi="Cambria"/>
          <w:lang w:eastAsia="x-none"/>
        </w:rPr>
      </w:r>
    </w:p>
    <w:p>
      <w:pPr>
        <w:pStyle w:val="Normal"/>
        <w:spacing w:before="120" w:after="120"/>
        <w:ind w:left="993" w:hanging="993"/>
        <w:jc w:val="both"/>
        <w:rPr/>
      </w:pPr>
      <w:r>
        <w:rPr>
          <w:rFonts w:eastAsia="Times New Roman" w:cs="Arial" w:ascii="Cambria" w:hAnsi="Cambria"/>
          <w:lang w:val="x-none" w:eastAsia="x-none"/>
        </w:rPr>
        <w:t>ALL</w:t>
      </w:r>
      <w:r>
        <w:rPr>
          <w:rFonts w:eastAsia="Times New Roman" w:cs="Arial" w:ascii="Cambria" w:hAnsi="Cambria"/>
          <w:lang w:eastAsia="x-none"/>
        </w:rPr>
        <w:t>’AZIENDA UNITÀ SANITARIA LOCALE UMBRIA 1</w:t>
      </w:r>
    </w:p>
    <w:p>
      <w:pPr>
        <w:pStyle w:val="Normal"/>
        <w:spacing w:before="120" w:after="120"/>
        <w:ind w:left="993" w:hanging="993"/>
        <w:jc w:val="both"/>
        <w:rPr>
          <w:rFonts w:ascii="Cambria" w:hAnsi="Cambria" w:eastAsia="Times New Roman" w:cs="Arial"/>
          <w:highlight w:val="yellow"/>
          <w:lang w:eastAsia="x-none"/>
        </w:rPr>
      </w:pPr>
      <w:r>
        <w:rPr>
          <w:rFonts w:eastAsia="Times New Roman" w:cs="Arial" w:ascii="Cambria" w:hAnsi="Cambria"/>
          <w:lang w:eastAsia="x-none"/>
        </w:rPr>
        <w:t>UO FORMAZIONE DEL PERSONALE E SVILUPPO RISORSE</w:t>
      </w:r>
    </w:p>
    <w:p>
      <w:pPr>
        <w:pStyle w:val="Normal"/>
        <w:spacing w:before="120" w:after="120"/>
        <w:ind w:left="993" w:hanging="993"/>
        <w:jc w:val="both"/>
        <w:rPr/>
      </w:pPr>
      <w:r>
        <w:rPr>
          <w:rFonts w:eastAsia="Times New Roman" w:cs="Arial" w:ascii="Cambria" w:hAnsi="Cambria"/>
          <w:lang w:eastAsia="x-none"/>
        </w:rPr>
        <w:t>Padiglione Neri Parco S. Margherita (PG)</w:t>
      </w:r>
    </w:p>
    <w:p>
      <w:pPr>
        <w:pStyle w:val="Normal"/>
        <w:spacing w:before="120" w:after="120"/>
        <w:ind w:left="993" w:hanging="993"/>
        <w:jc w:val="both"/>
        <w:rPr/>
      </w:pPr>
      <w:r>
        <w:rPr>
          <w:rFonts w:eastAsia="Times New Roman" w:cs="Arial" w:ascii="Cambria" w:hAnsi="Cambria"/>
          <w:lang w:eastAsia="x-none"/>
        </w:rPr>
        <w:t xml:space="preserve">PEC: </w:t>
      </w:r>
      <w:hyperlink r:id="rId2">
        <w:r>
          <w:rPr>
            <w:rStyle w:val="CollegamentoInternet"/>
            <w:rFonts w:eastAsia="Times New Roman" w:cs="Arial" w:ascii="Cambria" w:hAnsi="Cambria"/>
            <w:lang w:eastAsia="x-none"/>
          </w:rPr>
          <w:t>aslumbria1@postacert.umbria.it</w:t>
        </w:r>
      </w:hyperlink>
    </w:p>
    <w:p>
      <w:pPr>
        <w:pStyle w:val="Normal"/>
        <w:spacing w:before="120" w:after="120"/>
        <w:ind w:left="993" w:hanging="993"/>
        <w:jc w:val="both"/>
        <w:rPr>
          <w:rFonts w:ascii="Cambria" w:hAnsi="Cambria" w:eastAsia="Times New Roman" w:cs="Arial"/>
          <w:highlight w:val="yellow"/>
          <w:lang w:eastAsia="x-none"/>
        </w:rPr>
      </w:pPr>
      <w:r>
        <w:rPr>
          <w:rFonts w:eastAsia="Times New Roman" w:cs="Arial" w:ascii="Cambria" w:hAnsi="Cambria"/>
          <w:highlight w:val="yellow"/>
          <w:lang w:eastAsia="x-none"/>
        </w:rPr>
      </w:r>
    </w:p>
    <w:p>
      <w:pPr>
        <w:pStyle w:val="Normal"/>
        <w:spacing w:before="60" w:after="60"/>
        <w:ind w:left="1134" w:hanging="1134"/>
        <w:jc w:val="both"/>
        <w:rPr/>
      </w:pPr>
      <w:r>
        <w:rPr>
          <w:rFonts w:cs="Arial" w:ascii="Cambria" w:hAnsi="Cambria"/>
          <w:b/>
        </w:rPr>
        <w:t>OGGETTO: “CANDIDATURA AL PARTENARIATO - Fondo Asilo, Migrazione e Integrazione 2021-2027 – Obiettivo Specifico 1 Asilo – Misura di attuazione 1.b) – Ambito di applicazione 1.d) – Intervento e) – “</w:t>
      </w:r>
      <w:r>
        <w:rPr>
          <w:rFonts w:cs="Arial" w:ascii="Cambria" w:hAnsi="Cambria"/>
          <w:b/>
          <w:i/>
          <w:iCs/>
        </w:rPr>
        <w:t>Piani regionali per la tutela della salute dei richiedenti e titolari di protezione internazionale in condizione di vulnerabilità</w:t>
      </w:r>
      <w:bookmarkStart w:id="0" w:name="_Hlk144381572"/>
      <w:bookmarkEnd w:id="0"/>
      <w:r>
        <w:rPr>
          <w:b/>
          <w:bCs/>
          <w:i/>
          <w:iCs/>
          <w:sz w:val="23"/>
          <w:szCs w:val="23"/>
        </w:rPr>
        <w:t>””</w:t>
      </w:r>
    </w:p>
    <w:p>
      <w:pPr>
        <w:pStyle w:val="Normal"/>
        <w:spacing w:before="120" w:after="120"/>
        <w:jc w:val="both"/>
        <w:rPr>
          <w:rFonts w:ascii="Cambria" w:hAnsi="Cambria" w:cs="Arial"/>
          <w:b/>
          <w:b/>
          <w:bCs/>
          <w:color w:val="000000"/>
          <w:lang w:eastAsia="it-IT"/>
        </w:rPr>
      </w:pPr>
      <w:r>
        <w:rPr>
          <w:rFonts w:cs="Arial" w:ascii="Cambria" w:hAnsi="Cambria"/>
          <w:b/>
          <w:bCs/>
          <w:color w:val="000000"/>
          <w:lang w:eastAsia="it-IT"/>
        </w:rPr>
        <w:t xml:space="preserve"> </w:t>
      </w:r>
    </w:p>
    <w:p>
      <w:pPr>
        <w:pStyle w:val="Normal"/>
        <w:spacing w:before="120" w:after="120"/>
        <w:jc w:val="both"/>
        <w:rPr>
          <w:rFonts w:ascii="Cambria" w:hAnsi="Cambria" w:cs="Arial"/>
          <w:b/>
          <w:b/>
          <w:bCs/>
          <w:strike/>
          <w:color w:val="000000"/>
          <w:lang w:eastAsia="it-IT"/>
        </w:rPr>
      </w:pPr>
      <w:r>
        <w:rPr>
          <w:rFonts w:cs="Arial" w:ascii="Cambria" w:hAnsi="Cambria"/>
          <w:b/>
          <w:bCs/>
          <w:color w:val="000000"/>
          <w:lang w:eastAsia="it-IT"/>
        </w:rPr>
        <w:t>ISTANZA DI CANDIDATURA E DICHIARAZIONE DI CUI AL PARAGRAFO 5 DELL’AVVISO AZIENDALE</w:t>
      </w:r>
    </w:p>
    <w:p>
      <w:pPr>
        <w:pStyle w:val="Normal"/>
        <w:spacing w:before="120" w:after="120"/>
        <w:jc w:val="both"/>
        <w:rPr>
          <w:rFonts w:ascii="Cambria" w:hAnsi="Cambria" w:cs="Arial"/>
          <w:b/>
          <w:b/>
          <w:bCs/>
          <w:strike/>
          <w:color w:val="000000"/>
          <w:lang w:eastAsia="it-IT"/>
        </w:rPr>
      </w:pPr>
      <w:r>
        <w:rPr>
          <w:rFonts w:cs="Arial" w:ascii="Cambria" w:hAnsi="Cambria"/>
          <w:b/>
          <w:bCs/>
          <w:strike/>
          <w:color w:val="000000"/>
          <w:lang w:eastAsia="it-IT"/>
        </w:rPr>
      </w:r>
    </w:p>
    <w:p>
      <w:pPr>
        <w:pStyle w:val="Titolo4"/>
        <w:spacing w:before="120" w:after="120"/>
        <w:rPr>
          <w:rFonts w:ascii="Cambria" w:hAnsi="Cambria" w:cs="Calibri"/>
          <w:b/>
          <w:b/>
          <w:sz w:val="22"/>
          <w:szCs w:val="22"/>
        </w:rPr>
      </w:pPr>
      <w:r>
        <w:rPr>
          <w:rFonts w:cs="Calibri" w:ascii="Cambria" w:hAnsi="Cambria"/>
          <w:b/>
          <w:sz w:val="22"/>
          <w:szCs w:val="22"/>
        </w:rPr>
        <w:t xml:space="preserve">Il sottoscritto ……………………...………………………………. </w:t>
      </w:r>
      <w:r>
        <w:rPr>
          <w:rFonts w:cs="Calibri" w:ascii="Cambria" w:hAnsi="Cambria"/>
          <w:b/>
          <w:sz w:val="22"/>
          <w:szCs w:val="22"/>
          <w:lang w:val="it-IT"/>
        </w:rPr>
        <w:t xml:space="preserve">in qualità di </w:t>
      </w:r>
      <w:r>
        <w:rPr>
          <w:rFonts w:cs="Calibri" w:ascii="Cambria" w:hAnsi="Cambria"/>
          <w:b/>
          <w:sz w:val="22"/>
          <w:szCs w:val="22"/>
          <w:lang w:eastAsia="it-IT"/>
        </w:rPr>
        <w:t>Rappresentante</w:t>
      </w:r>
      <w:r>
        <w:rPr>
          <w:rFonts w:ascii="Cambria" w:hAnsi="Cambria"/>
          <w:sz w:val="22"/>
          <w:szCs w:val="22"/>
        </w:rPr>
        <w:t xml:space="preserve"> </w:t>
      </w:r>
      <w:r>
        <w:rPr>
          <w:rFonts w:cs="Calibri" w:ascii="Cambria" w:hAnsi="Cambria"/>
          <w:b/>
          <w:sz w:val="22"/>
          <w:szCs w:val="22"/>
          <w:lang w:eastAsia="it-IT"/>
        </w:rPr>
        <w:t>Legale</w:t>
      </w:r>
      <w:r>
        <w:rPr>
          <w:rFonts w:cs="Calibri" w:ascii="Cambria" w:hAnsi="Cambria"/>
          <w:b/>
          <w:sz w:val="22"/>
          <w:szCs w:val="22"/>
          <w:lang w:val="it-IT"/>
        </w:rPr>
        <w:t xml:space="preserve"> </w:t>
      </w:r>
      <w:r>
        <w:rPr>
          <w:rFonts w:cs="Calibri" w:ascii="Cambria" w:hAnsi="Cambria"/>
          <w:sz w:val="22"/>
          <w:szCs w:val="22"/>
        </w:rPr>
        <w:t>dell’</w:t>
      </w:r>
      <w:r>
        <w:rPr>
          <w:rFonts w:cs="Calibri" w:ascii="Cambria" w:hAnsi="Cambria"/>
          <w:sz w:val="22"/>
          <w:szCs w:val="22"/>
          <w:lang w:val="it-IT"/>
        </w:rPr>
        <w:t>Ente</w:t>
      </w:r>
      <w:r>
        <w:rPr>
          <w:rFonts w:cs="Calibri" w:ascii="Cambria" w:hAnsi="Cambria"/>
          <w:sz w:val="22"/>
          <w:szCs w:val="22"/>
        </w:rPr>
        <w:t xml:space="preserve">……………………………………………………….. </w:t>
      </w:r>
    </w:p>
    <w:p>
      <w:pPr>
        <w:pStyle w:val="Titolo6"/>
        <w:rPr>
          <w:rFonts w:ascii="Cambria" w:hAnsi="Cambria" w:cs="Calibri"/>
          <w:sz w:val="22"/>
          <w:szCs w:val="22"/>
        </w:rPr>
      </w:pPr>
      <w:r>
        <w:rPr>
          <w:rFonts w:cs="Calibri" w:ascii="Cambria" w:hAnsi="Cambria"/>
          <w:sz w:val="22"/>
          <w:szCs w:val="22"/>
        </w:rPr>
        <w:t>CHIEDE</w:t>
      </w:r>
    </w:p>
    <w:p>
      <w:pPr>
        <w:pStyle w:val="Titolo4"/>
        <w:spacing w:before="120" w:after="120"/>
        <w:rPr>
          <w:rFonts w:ascii="Cambria" w:hAnsi="Cambria" w:cs="Arial"/>
          <w:b/>
          <w:b/>
          <w:sz w:val="22"/>
          <w:szCs w:val="22"/>
        </w:rPr>
      </w:pPr>
      <w:r>
        <w:rPr>
          <w:rFonts w:cs="Arial" w:ascii="Cambria" w:hAnsi="Cambria"/>
          <w:b/>
          <w:sz w:val="22"/>
          <w:szCs w:val="22"/>
        </w:rPr>
        <w:t>di partecipare alla selezione indetta con l’Avviso pubblico di cui in oggetto.</w:t>
      </w:r>
    </w:p>
    <w:p>
      <w:pPr>
        <w:pStyle w:val="Titolo4"/>
        <w:spacing w:before="120" w:after="120"/>
        <w:rPr>
          <w:rFonts w:ascii="Cambria" w:hAnsi="Cambria" w:cs="Calibri"/>
          <w:b/>
          <w:b/>
          <w:sz w:val="22"/>
          <w:szCs w:val="22"/>
          <w:lang w:val="it-IT"/>
        </w:rPr>
      </w:pPr>
      <w:r>
        <w:rPr>
          <w:rFonts w:cs="Calibri" w:ascii="Cambria" w:hAnsi="Cambria"/>
          <w:b/>
          <w:sz w:val="22"/>
          <w:szCs w:val="22"/>
          <w:lang w:val="it-IT"/>
        </w:rPr>
        <w:t>A tal fine, consapevole delle sanzioni penali, nel caso di dichiarazioni non veritiere, di formazione o uso di atti falsi, richiamate dall'art. 76 del d.p.r. n. 445 del 28.12.2000 e successive modifiche, nonché consapevole di quanto previsto all’art. 75 del predetto d.p.r. n. 445/2000</w:t>
      </w:r>
    </w:p>
    <w:p>
      <w:pPr>
        <w:pStyle w:val="Titolo4"/>
        <w:spacing w:before="120" w:after="120"/>
        <w:jc w:val="center"/>
        <w:rPr>
          <w:rFonts w:ascii="Cambria" w:hAnsi="Cambria" w:cs="Calibri"/>
          <w:b/>
          <w:b/>
          <w:sz w:val="22"/>
          <w:szCs w:val="22"/>
          <w:lang w:val="it-IT"/>
        </w:rPr>
      </w:pPr>
      <w:r>
        <w:rPr>
          <w:rFonts w:cs="Calibri" w:ascii="Cambria" w:hAnsi="Cambria"/>
          <w:b/>
          <w:sz w:val="22"/>
          <w:szCs w:val="22"/>
          <w:lang w:val="it-IT"/>
        </w:rPr>
        <w:t>DICHIARA</w:t>
      </w:r>
    </w:p>
    <w:p>
      <w:pPr>
        <w:pStyle w:val="Titolo4"/>
        <w:spacing w:before="120" w:after="120"/>
        <w:jc w:val="center"/>
        <w:rPr>
          <w:rFonts w:ascii="Cambria" w:hAnsi="Cambria" w:cs="Calibri"/>
          <w:b/>
          <w:b/>
          <w:sz w:val="22"/>
          <w:szCs w:val="22"/>
          <w:lang w:val="it-IT"/>
        </w:rPr>
      </w:pPr>
      <w:r>
        <w:rPr>
          <w:rFonts w:cs="Calibri" w:ascii="Cambria" w:hAnsi="Cambria"/>
          <w:b/>
          <w:sz w:val="22"/>
          <w:szCs w:val="22"/>
          <w:lang w:val="it-IT"/>
        </w:rPr>
        <w:t>ai sensi degli artt. 46 e 47 del d.p.r. n. 445/2000</w:t>
      </w:r>
    </w:p>
    <w:p>
      <w:pPr>
        <w:pStyle w:val="Normal"/>
        <w:numPr>
          <w:ilvl w:val="0"/>
          <w:numId w:val="1"/>
        </w:numPr>
        <w:spacing w:lineRule="auto" w:line="240" w:before="120" w:after="120"/>
        <w:jc w:val="both"/>
        <w:rPr>
          <w:rFonts w:ascii="Cambria" w:hAnsi="Cambria" w:cs="Arial"/>
          <w:color w:val="000000"/>
        </w:rPr>
      </w:pPr>
      <w:r>
        <w:rPr>
          <w:rFonts w:cs="Arial" w:ascii="Cambria" w:hAnsi="Cambria"/>
          <w:color w:val="000000"/>
        </w:rPr>
        <w:t>CHE L’ENTE RAPPRESENTATO E’ ENTE DEL TERZO SETTORE (ETS), come definiti all’art. 4 del d.lgs. n. 117/2017, iscritto nel Registro Unico Nazionale del Terzo Settore (RUNTS) al nr. rep.: .……………………….</w:t>
      </w:r>
    </w:p>
    <w:p>
      <w:pPr>
        <w:pStyle w:val="Normal"/>
        <w:numPr>
          <w:ilvl w:val="0"/>
          <w:numId w:val="1"/>
        </w:numPr>
        <w:spacing w:lineRule="auto" w:line="240" w:before="120" w:after="120"/>
        <w:jc w:val="both"/>
        <w:rPr>
          <w:rFonts w:ascii="Cambria" w:hAnsi="Cambria" w:cs="Arial"/>
          <w:color w:val="000000"/>
        </w:rPr>
      </w:pPr>
      <w:sdt>
        <w:sdtPr>
          <w14:checkbox>
            <w14:checked w:val=""/>
            <w14:checkedState w:val=""/>
            <w14:uncheckedState w:val=""/>
          </w14:checkbox>
        </w:sdtPr>
        <w:sdtContent>
          <w:r>
            <w:rPr>
              <w:rFonts w:cs="Segoe UI Symbol" w:ascii="Segoe UI Symbol" w:hAnsi="Segoe UI Symbol"/>
              <w:color w:val="000000"/>
            </w:rPr>
            <w:t>☐</w:t>
          </w:r>
        </w:sdtContent>
      </w:sdt>
      <w:r>
        <w:rPr>
          <w:rFonts w:cs="Arial" w:ascii="Cambria" w:hAnsi="Cambria"/>
          <w:color w:val="000000"/>
        </w:rPr>
        <w:t xml:space="preserve"> </w:t>
      </w:r>
      <w:r>
        <w:rPr>
          <w:rFonts w:cs="Arial" w:ascii="Cambria" w:hAnsi="Cambria"/>
          <w:color w:val="000000"/>
        </w:rPr>
        <w:t>di trovarsi nella condizione di cui all’art. 101 del CTS;</w:t>
      </w:r>
    </w:p>
    <w:p>
      <w:pPr>
        <w:pStyle w:val="Normal"/>
        <w:spacing w:lineRule="auto" w:line="240" w:before="0" w:after="0"/>
        <w:jc w:val="both"/>
        <w:rPr>
          <w:rFonts w:ascii="Cambria" w:hAnsi="Cambria"/>
          <w:lang w:eastAsia="x-none"/>
        </w:rPr>
      </w:pPr>
      <w:r>
        <w:rPr>
          <w:rFonts w:ascii="Cambria" w:hAnsi="Cambria"/>
          <w:lang w:eastAsia="x-none"/>
        </w:rPr>
      </w:r>
    </w:p>
    <w:p>
      <w:pPr>
        <w:pStyle w:val="Normal"/>
        <w:numPr>
          <w:ilvl w:val="0"/>
          <w:numId w:val="1"/>
        </w:numPr>
        <w:spacing w:lineRule="auto" w:line="240" w:before="120" w:after="120"/>
        <w:jc w:val="both"/>
        <w:rPr>
          <w:rFonts w:ascii="Cambria" w:hAnsi="Cambria" w:cs="Arial"/>
          <w:color w:val="000000"/>
        </w:rPr>
      </w:pPr>
      <w:r>
        <w:rPr>
          <w:rFonts w:cs="Arial" w:ascii="Cambria" w:hAnsi="Cambria"/>
          <w:color w:val="000000"/>
        </w:rPr>
        <w:t>di rientrare nella seguente categoria di cui all’Avviso:</w:t>
      </w:r>
    </w:p>
    <w:p>
      <w:pPr>
        <w:pStyle w:val="Default"/>
        <w:ind w:left="567" w:hanging="283"/>
        <w:jc w:val="both"/>
        <w:rPr/>
      </w:pPr>
      <w:sdt>
        <w:sdtPr>
          <w14:checkbox>
            <w14:checked w:val=""/>
            <w14:checkedState w:val=""/>
            <w14:uncheckedState w:val=""/>
          </w14:checkbox>
        </w:sdtPr>
        <w:sdtContent>
          <w:r>
            <w:rPr>
              <w:rFonts w:eastAsia="MS Gothic" w:cs="Segoe UI Symbol" w:ascii="MS Gothic" w:hAnsi="MS Gothic"/>
              <w:color w:val="202122"/>
              <w:sz w:val="28"/>
              <w:szCs w:val="28"/>
              <w:shd w:fill="F8F9FA" w:val="clear"/>
            </w:rPr>
            <w:t>☐</w:t>
          </w:r>
        </w:sdtContent>
      </w:sdt>
      <w:r>
        <w:rPr>
          <w:rFonts w:eastAsia="MS Gothic" w:cs="Segoe UI Symbol" w:ascii="Cambria" w:hAnsi="Cambria"/>
          <w:color w:val="202122"/>
          <w:shd w:fill="F8F9FA" w:val="clear"/>
        </w:rPr>
        <w:t xml:space="preserve"> </w:t>
      </w:r>
      <w:r>
        <w:rPr>
          <w:rFonts w:eastAsia="Times New Roman" w:ascii="Cambria" w:hAnsi="Cambria"/>
          <w:lang w:eastAsia="x-none"/>
        </w:rPr>
        <w:t xml:space="preserve">Associazioni operanti nello specifico settore di riferimento oggetto dell’Avviso (lett. g art. 4.1); </w:t>
      </w:r>
    </w:p>
    <w:p>
      <w:pPr>
        <w:pStyle w:val="Normal"/>
        <w:tabs>
          <w:tab w:val="clear" w:pos="708"/>
          <w:tab w:val="center" w:pos="709" w:leader="none"/>
          <w:tab w:val="center" w:pos="6520" w:leader="none"/>
        </w:tabs>
        <w:spacing w:lineRule="auto" w:line="240" w:before="0" w:after="0"/>
        <w:ind w:left="567" w:hanging="283"/>
        <w:jc w:val="both"/>
        <w:rPr>
          <w:rFonts w:ascii="Arial" w:hAnsi="Arial" w:cs="Arial"/>
        </w:rPr>
      </w:pPr>
      <w:sdt>
        <w:sdtPr>
          <w14:checkbox>
            <w14:checked w:val=""/>
            <w14:checkedState w:val=""/>
            <w14:uncheckedState w:val=""/>
          </w14:checkbox>
        </w:sdtPr>
        <w:sdtContent>
          <w:r>
            <w:rPr>
              <w:rFonts w:eastAsia="MS Gothic" w:cs="Segoe UI Symbol" w:ascii="MS Gothic" w:hAnsi="MS Gothic"/>
              <w:color w:val="202122"/>
              <w:sz w:val="28"/>
              <w:szCs w:val="28"/>
              <w:shd w:fill="F8F9FA" w:val="clear"/>
            </w:rPr>
            <w:t>☐</w:t>
          </w:r>
        </w:sdtContent>
      </w:sdt>
      <w:r>
        <w:rPr>
          <w:rFonts w:cs="Arial" w:ascii="Arial" w:hAnsi="Arial"/>
        </w:rPr>
        <w:t xml:space="preserve"> </w:t>
      </w:r>
      <w:r>
        <w:rPr>
          <w:rFonts w:eastAsia="Times New Roman" w:ascii="Cambria" w:hAnsi="Cambria"/>
          <w:lang w:eastAsia="x-none"/>
        </w:rPr>
        <w:t>Società̀ Cooperative e Società̀ Consortili operanti nello specifico settore di riferimento oggetto dell’Avviso (lett. i art. 4.1);</w:t>
      </w:r>
    </w:p>
    <w:p>
      <w:pPr>
        <w:pStyle w:val="Normal"/>
        <w:tabs>
          <w:tab w:val="clear" w:pos="708"/>
          <w:tab w:val="center" w:pos="709" w:leader="none"/>
          <w:tab w:val="center" w:pos="6520" w:leader="none"/>
        </w:tabs>
        <w:spacing w:lineRule="auto" w:line="240" w:before="0" w:after="0"/>
        <w:ind w:left="567" w:hanging="283"/>
        <w:jc w:val="both"/>
        <w:rPr>
          <w:rFonts w:ascii="Cambria" w:hAnsi="Cambria" w:eastAsia="Times New Roman"/>
          <w:lang w:eastAsia="x-none"/>
        </w:rPr>
      </w:pPr>
      <w:sdt>
        <w:sdtPr>
          <w14:checkbox>
            <w14:checked w:val=""/>
            <w14:checkedState w:val=""/>
            <w14:uncheckedState w:val=""/>
          </w14:checkbox>
        </w:sdtPr>
        <w:sdtContent>
          <w:r>
            <w:rPr>
              <w:rFonts w:eastAsia="MS Gothic" w:cs="Segoe UI Symbol" w:ascii="MS Gothic" w:hAnsi="MS Gothic"/>
              <w:color w:val="202122"/>
              <w:sz w:val="28"/>
              <w:szCs w:val="28"/>
              <w:shd w:fill="F8F9FA" w:val="clear"/>
            </w:rPr>
            <w:t>☐</w:t>
          </w:r>
        </w:sdtContent>
      </w:sdt>
      <w:r>
        <w:rPr>
          <w:rFonts w:cs="Arial" w:ascii="Arial" w:hAnsi="Arial"/>
        </w:rPr>
        <w:t xml:space="preserve"> </w:t>
      </w:r>
      <w:r>
        <w:rPr>
          <w:rFonts w:eastAsia="Times New Roman" w:ascii="Cambria" w:hAnsi="Cambria"/>
          <w:lang w:eastAsia="x-none"/>
        </w:rPr>
        <w:t xml:space="preserve">Organismi di diritto privato senza fini di lucro e imprese sociali operanti nello specifico settore di riferimento oggetto dell’Avviso (let. J art.4.1). </w:t>
      </w:r>
    </w:p>
    <w:p>
      <w:pPr>
        <w:pStyle w:val="Normal"/>
        <w:numPr>
          <w:ilvl w:val="0"/>
          <w:numId w:val="1"/>
        </w:numPr>
        <w:spacing w:lineRule="auto" w:line="240" w:before="120" w:after="120"/>
        <w:jc w:val="both"/>
        <w:rPr>
          <w:rFonts w:ascii="Cambria" w:hAnsi="Cambria" w:cs="Arial"/>
          <w:color w:val="000000"/>
        </w:rPr>
      </w:pPr>
      <w:r>
        <w:rPr>
          <w:rFonts w:cs="Arial" w:ascii="Cambria" w:hAnsi="Cambria"/>
          <w:color w:val="000000"/>
        </w:rPr>
        <w:t>di essere legittimato ad impegnare l’Ente di appartenenza;</w:t>
      </w:r>
    </w:p>
    <w:p>
      <w:pPr>
        <w:pStyle w:val="Normal"/>
        <w:numPr>
          <w:ilvl w:val="0"/>
          <w:numId w:val="1"/>
        </w:numPr>
        <w:spacing w:lineRule="auto" w:line="240" w:before="120" w:after="120"/>
        <w:jc w:val="both"/>
        <w:rPr>
          <w:rFonts w:ascii="Cambria" w:hAnsi="Cambria" w:cs="Arial"/>
          <w:color w:val="000000"/>
        </w:rPr>
      </w:pPr>
      <w:r>
        <w:rPr>
          <w:rFonts w:cs="Arial" w:ascii="Cambria" w:hAnsi="Cambria"/>
          <w:color w:val="000000"/>
        </w:rPr>
        <w:t>di essere nato a ………………….....…..  (Prov. ………) il…………………..;</w:t>
      </w:r>
    </w:p>
    <w:p>
      <w:pPr>
        <w:pStyle w:val="Normal"/>
        <w:numPr>
          <w:ilvl w:val="0"/>
          <w:numId w:val="1"/>
        </w:numPr>
        <w:spacing w:lineRule="auto" w:line="240" w:before="120" w:after="120"/>
        <w:jc w:val="both"/>
        <w:rPr>
          <w:rFonts w:ascii="Cambria" w:hAnsi="Cambria" w:cs="Arial"/>
          <w:color w:val="000000"/>
        </w:rPr>
      </w:pPr>
      <w:r>
        <w:rPr>
          <w:rFonts w:cs="Arial" w:ascii="Cambria" w:hAnsi="Cambria"/>
          <w:color w:val="000000"/>
        </w:rPr>
        <w:t>di essere residente a ………………………………………………………. in Via ………………....................…………………………… n. ………. c.a.p. …………  C.F.   …………………………………………..;</w:t>
      </w:r>
    </w:p>
    <w:p>
      <w:pPr>
        <w:pStyle w:val="Normal"/>
        <w:numPr>
          <w:ilvl w:val="0"/>
          <w:numId w:val="1"/>
        </w:numPr>
        <w:spacing w:lineRule="auto" w:line="240" w:before="120" w:after="120"/>
        <w:jc w:val="both"/>
        <w:rPr>
          <w:rFonts w:ascii="Cambria" w:hAnsi="Cambria" w:cs="Arial"/>
          <w:color w:val="000000"/>
        </w:rPr>
      </w:pPr>
      <w:r>
        <w:rPr>
          <w:rFonts w:cs="Arial" w:ascii="Cambria" w:hAnsi="Cambria"/>
          <w:color w:val="000000"/>
        </w:rPr>
        <w:t>di rivestire la qualità di legale rappresentante dell’Organismo denominato …………………..…………………….., C.F.   …………………………………….., P.I.V.A. ……………………..;</w:t>
      </w:r>
    </w:p>
    <w:p>
      <w:pPr>
        <w:pStyle w:val="Normal"/>
        <w:numPr>
          <w:ilvl w:val="0"/>
          <w:numId w:val="1"/>
        </w:numPr>
        <w:spacing w:lineRule="auto" w:line="240" w:before="120" w:after="120"/>
        <w:jc w:val="both"/>
        <w:rPr>
          <w:rFonts w:ascii="Cambria" w:hAnsi="Cambria" w:cs="Arial"/>
          <w:color w:val="000000"/>
        </w:rPr>
      </w:pPr>
      <w:r>
        <w:rPr>
          <w:rFonts w:cs="Arial" w:ascii="Cambria" w:hAnsi="Cambria"/>
          <w:color w:val="000000"/>
        </w:rPr>
        <w:t>che il sopra indicato Organismo ……………………… ha sede legale a ……………….………………….......………. in Via ……………..............………… c.a.p. …………. Tel. ……………………., Fax ……………………………. PEC ……………………………. Email …………………………….;</w:t>
      </w:r>
    </w:p>
    <w:p>
      <w:pPr>
        <w:pStyle w:val="Normal"/>
        <w:numPr>
          <w:ilvl w:val="0"/>
          <w:numId w:val="1"/>
        </w:numPr>
        <w:suppressAutoHyphens w:val="true"/>
        <w:spacing w:lineRule="auto" w:line="240" w:before="120" w:after="120"/>
        <w:jc w:val="both"/>
        <w:rPr>
          <w:rFonts w:ascii="Cambria" w:hAnsi="Cambria" w:cs="Calibri"/>
          <w:color w:val="000000"/>
        </w:rPr>
      </w:pPr>
      <w:r>
        <w:rPr>
          <w:rFonts w:cs="Calibri" w:ascii="Cambria" w:hAnsi="Cambria"/>
          <w:color w:val="000000"/>
        </w:rPr>
        <w:t>di non incorrere:</w:t>
      </w:r>
    </w:p>
    <w:p>
      <w:pPr>
        <w:pStyle w:val="Normal"/>
        <w:numPr>
          <w:ilvl w:val="1"/>
          <w:numId w:val="1"/>
        </w:numPr>
        <w:suppressAutoHyphens w:val="true"/>
        <w:spacing w:lineRule="auto" w:line="240" w:before="120" w:after="120"/>
        <w:ind w:left="567" w:hanging="283"/>
        <w:jc w:val="both"/>
        <w:rPr/>
      </w:pPr>
      <w:r>
        <w:rPr>
          <w:rFonts w:cs="Calibri" w:ascii="Cambria" w:hAnsi="Cambria"/>
          <w:color w:val="000000"/>
        </w:rPr>
        <w:t xml:space="preserve">in alcuno dei motivi di esclusione indicati </w:t>
      </w:r>
      <w:r>
        <w:rPr>
          <w:rFonts w:ascii="Cambria" w:hAnsi="Cambria"/>
        </w:rPr>
        <w:t>di</w:t>
      </w:r>
      <w:r>
        <w:rPr>
          <w:rFonts w:ascii="Cambria" w:hAnsi="Cambria"/>
          <w:spacing w:val="5"/>
        </w:rPr>
        <w:t xml:space="preserve"> </w:t>
      </w:r>
      <w:r>
        <w:rPr>
          <w:rFonts w:ascii="Cambria" w:hAnsi="Cambria"/>
        </w:rPr>
        <w:t>cui</w:t>
      </w:r>
      <w:r>
        <w:rPr>
          <w:rFonts w:ascii="Cambria" w:hAnsi="Cambria"/>
          <w:spacing w:val="4"/>
        </w:rPr>
        <w:t xml:space="preserve"> </w:t>
      </w:r>
      <w:r>
        <w:rPr>
          <w:rFonts w:ascii="Cambria" w:hAnsi="Cambria"/>
          <w:color w:val="FF0000"/>
        </w:rPr>
        <w:t xml:space="preserve"> </w:t>
      </w:r>
      <w:r>
        <w:rPr>
          <w:rFonts w:ascii="Cambria" w:hAnsi="Cambria"/>
        </w:rPr>
        <w:t xml:space="preserve">agli art. 94 e 95 del </w:t>
      </w:r>
      <w:bookmarkStart w:id="1" w:name="_inizio"/>
      <w:r>
        <w:rPr>
          <w:rFonts w:ascii="Cambria" w:hAnsi="Cambria"/>
        </w:rPr>
        <w:t>Decreto legislativo 31 marzo 2023, n. 36</w:t>
      </w:r>
      <w:bookmarkEnd w:id="1"/>
      <w:r>
        <w:rPr>
          <w:rFonts w:cs="Calibri" w:ascii="Cambria" w:hAnsi="Cambria"/>
          <w:color w:val="000000"/>
        </w:rPr>
        <w:t>, in quanto applicabili tenuto conto della natura giuridica dell’organismo che presenta la candidatura;</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in</w:t>
      </w:r>
      <w:r>
        <w:rPr>
          <w:rFonts w:cs="Calibri" w:ascii="Cambria" w:hAnsi="Cambria"/>
          <w:spacing w:val="1"/>
        </w:rPr>
        <w:t xml:space="preserve"> </w:t>
      </w:r>
      <w:r>
        <w:rPr>
          <w:rFonts w:cs="Calibri" w:ascii="Cambria" w:hAnsi="Cambria"/>
          <w:color w:val="000000"/>
        </w:rPr>
        <w:t>procedimenti</w:t>
      </w:r>
      <w:r>
        <w:rPr>
          <w:rFonts w:cs="Calibri" w:ascii="Cambria" w:hAnsi="Cambria"/>
          <w:spacing w:val="1"/>
        </w:rPr>
        <w:t xml:space="preserve"> </w:t>
      </w:r>
      <w:r>
        <w:rPr>
          <w:rFonts w:cs="Calibri" w:ascii="Cambria" w:hAnsi="Cambria"/>
        </w:rPr>
        <w:t>pendenti</w:t>
      </w:r>
      <w:r>
        <w:rPr>
          <w:rFonts w:cs="Calibri" w:ascii="Cambria" w:hAnsi="Cambria"/>
          <w:spacing w:val="1"/>
        </w:rPr>
        <w:t xml:space="preserve"> </w:t>
      </w:r>
      <w:r>
        <w:rPr>
          <w:rFonts w:cs="Calibri" w:ascii="Cambria" w:hAnsi="Cambria"/>
        </w:rPr>
        <w:t>per</w:t>
      </w:r>
      <w:r>
        <w:rPr>
          <w:rFonts w:cs="Calibri" w:ascii="Cambria" w:hAnsi="Cambria"/>
          <w:spacing w:val="1"/>
        </w:rPr>
        <w:t xml:space="preserve"> </w:t>
      </w:r>
      <w:r>
        <w:rPr>
          <w:rFonts w:cs="Calibri" w:ascii="Cambria" w:hAnsi="Cambria"/>
        </w:rPr>
        <w:t>l'applicazione</w:t>
      </w:r>
      <w:r>
        <w:rPr>
          <w:rFonts w:cs="Calibri" w:ascii="Cambria" w:hAnsi="Cambria"/>
          <w:spacing w:val="1"/>
        </w:rPr>
        <w:t xml:space="preserve"> </w:t>
      </w:r>
      <w:r>
        <w:rPr>
          <w:rFonts w:cs="Calibri" w:ascii="Cambria" w:hAnsi="Cambria"/>
        </w:rPr>
        <w:t>di</w:t>
      </w:r>
      <w:r>
        <w:rPr>
          <w:rFonts w:cs="Calibri" w:ascii="Cambria" w:hAnsi="Cambria"/>
          <w:spacing w:val="1"/>
        </w:rPr>
        <w:t xml:space="preserve"> </w:t>
      </w:r>
      <w:r>
        <w:rPr>
          <w:rFonts w:cs="Calibri" w:ascii="Cambria" w:hAnsi="Cambria"/>
        </w:rPr>
        <w:t>una</w:t>
      </w:r>
      <w:r>
        <w:rPr>
          <w:rFonts w:cs="Calibri" w:ascii="Cambria" w:hAnsi="Cambria"/>
          <w:spacing w:val="1"/>
        </w:rPr>
        <w:t xml:space="preserve"> </w:t>
      </w:r>
      <w:r>
        <w:rPr>
          <w:rFonts w:cs="Calibri" w:ascii="Cambria" w:hAnsi="Cambria"/>
        </w:rPr>
        <w:t>delle</w:t>
      </w:r>
      <w:r>
        <w:rPr>
          <w:rFonts w:cs="Calibri" w:ascii="Cambria" w:hAnsi="Cambria"/>
          <w:spacing w:val="1"/>
        </w:rPr>
        <w:t xml:space="preserve"> </w:t>
      </w:r>
      <w:r>
        <w:rPr>
          <w:rFonts w:cs="Calibri" w:ascii="Cambria" w:hAnsi="Cambria"/>
        </w:rPr>
        <w:t>misure</w:t>
      </w:r>
      <w:r>
        <w:rPr>
          <w:rFonts w:cs="Calibri" w:ascii="Cambria" w:hAnsi="Cambria"/>
          <w:spacing w:val="1"/>
        </w:rPr>
        <w:t xml:space="preserve"> </w:t>
      </w:r>
      <w:r>
        <w:rPr>
          <w:rFonts w:cs="Calibri" w:ascii="Cambria" w:hAnsi="Cambria"/>
        </w:rPr>
        <w:t>di</w:t>
      </w:r>
      <w:r>
        <w:rPr>
          <w:rFonts w:cs="Calibri" w:ascii="Cambria" w:hAnsi="Cambria"/>
          <w:spacing w:val="1"/>
        </w:rPr>
        <w:t xml:space="preserve"> </w:t>
      </w:r>
      <w:r>
        <w:rPr>
          <w:rFonts w:cs="Calibri" w:ascii="Cambria" w:hAnsi="Cambria"/>
        </w:rPr>
        <w:t>prevenzione</w:t>
      </w:r>
      <w:r>
        <w:rPr>
          <w:rFonts w:cs="Calibri" w:ascii="Cambria" w:hAnsi="Cambria"/>
          <w:spacing w:val="-3"/>
        </w:rPr>
        <w:t xml:space="preserve"> </w:t>
      </w:r>
      <w:r>
        <w:rPr>
          <w:rFonts w:cs="Calibri" w:ascii="Cambria" w:hAnsi="Cambria"/>
        </w:rPr>
        <w:t>di</w:t>
      </w:r>
      <w:r>
        <w:rPr>
          <w:rFonts w:cs="Calibri" w:ascii="Cambria" w:hAnsi="Cambria"/>
          <w:spacing w:val="-1"/>
        </w:rPr>
        <w:t xml:space="preserve"> </w:t>
      </w:r>
      <w:r>
        <w:rPr>
          <w:rFonts w:cs="Calibri" w:ascii="Cambria" w:hAnsi="Cambria"/>
        </w:rPr>
        <w:t>cui</w:t>
      </w:r>
      <w:r>
        <w:rPr>
          <w:rFonts w:cs="Calibri" w:ascii="Cambria" w:hAnsi="Cambria"/>
          <w:spacing w:val="-2"/>
        </w:rPr>
        <w:t xml:space="preserve"> </w:t>
      </w:r>
      <w:r>
        <w:rPr>
          <w:rFonts w:cs="Calibri" w:ascii="Cambria" w:hAnsi="Cambria"/>
        </w:rPr>
        <w:t>agli</w:t>
      </w:r>
      <w:r>
        <w:rPr>
          <w:rFonts w:cs="Calibri" w:ascii="Cambria" w:hAnsi="Cambria"/>
          <w:spacing w:val="-3"/>
        </w:rPr>
        <w:t xml:space="preserve"> </w:t>
      </w:r>
      <w:r>
        <w:rPr>
          <w:rFonts w:cs="Calibri" w:ascii="Cambria" w:hAnsi="Cambria"/>
        </w:rPr>
        <w:t>articoli</w:t>
      </w:r>
      <w:r>
        <w:rPr>
          <w:rFonts w:cs="Calibri" w:ascii="Cambria" w:hAnsi="Cambria"/>
          <w:spacing w:val="-1"/>
        </w:rPr>
        <w:t xml:space="preserve"> </w:t>
      </w:r>
      <w:r>
        <w:rPr>
          <w:rFonts w:cs="Calibri" w:ascii="Cambria" w:hAnsi="Cambria"/>
        </w:rPr>
        <w:t>6 e</w:t>
      </w:r>
      <w:r>
        <w:rPr>
          <w:rFonts w:cs="Calibri" w:ascii="Cambria" w:hAnsi="Cambria"/>
          <w:spacing w:val="-1"/>
        </w:rPr>
        <w:t xml:space="preserve"> </w:t>
      </w:r>
      <w:r>
        <w:rPr>
          <w:rFonts w:cs="Calibri" w:ascii="Cambria" w:hAnsi="Cambria"/>
        </w:rPr>
        <w:t>67</w:t>
      </w:r>
      <w:r>
        <w:rPr>
          <w:rFonts w:cs="Calibri" w:ascii="Cambria" w:hAnsi="Cambria"/>
          <w:spacing w:val="-2"/>
        </w:rPr>
        <w:t xml:space="preserve"> </w:t>
      </w:r>
      <w:r>
        <w:rPr>
          <w:rFonts w:cs="Calibri" w:ascii="Cambria" w:hAnsi="Cambria"/>
        </w:rPr>
        <w:t>del</w:t>
      </w:r>
      <w:r>
        <w:rPr>
          <w:rFonts w:cs="Calibri" w:ascii="Cambria" w:hAnsi="Cambria"/>
          <w:spacing w:val="-2"/>
        </w:rPr>
        <w:t xml:space="preserve"> </w:t>
      </w:r>
      <w:r>
        <w:rPr>
          <w:rFonts w:cs="Calibri" w:ascii="Cambria" w:hAnsi="Cambria"/>
        </w:rPr>
        <w:t>D.</w:t>
      </w:r>
      <w:r>
        <w:rPr>
          <w:rFonts w:cs="Calibri" w:ascii="Cambria" w:hAnsi="Cambria"/>
          <w:spacing w:val="-2"/>
        </w:rPr>
        <w:t xml:space="preserve"> </w:t>
      </w:r>
      <w:r>
        <w:rPr>
          <w:rFonts w:cs="Calibri" w:ascii="Cambria" w:hAnsi="Cambria"/>
        </w:rPr>
        <w:t>Lgs.159/2011;</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in una delle cause di decadenza, divieto o sospensione di cui all’art. 67</w:t>
      </w:r>
      <w:r>
        <w:rPr>
          <w:rFonts w:cs="Calibri" w:ascii="Cambria" w:hAnsi="Cambria"/>
          <w:spacing w:val="1"/>
        </w:rPr>
        <w:t xml:space="preserve"> </w:t>
      </w:r>
      <w:r>
        <w:rPr>
          <w:rFonts w:cs="Calibri" w:ascii="Cambria" w:hAnsi="Cambria"/>
        </w:rPr>
        <w:t>del</w:t>
      </w:r>
      <w:r>
        <w:rPr>
          <w:rFonts w:cs="Calibri" w:ascii="Cambria" w:hAnsi="Cambria"/>
          <w:spacing w:val="-10"/>
        </w:rPr>
        <w:t xml:space="preserve"> </w:t>
      </w:r>
      <w:r>
        <w:rPr>
          <w:rFonts w:cs="Calibri" w:ascii="Cambria" w:hAnsi="Cambria"/>
        </w:rPr>
        <w:t>D.</w:t>
      </w:r>
      <w:r>
        <w:rPr>
          <w:rFonts w:cs="Calibri" w:ascii="Cambria" w:hAnsi="Cambria"/>
          <w:spacing w:val="-9"/>
        </w:rPr>
        <w:t xml:space="preserve"> </w:t>
      </w:r>
      <w:r>
        <w:rPr>
          <w:rFonts w:cs="Calibri" w:ascii="Cambria" w:hAnsi="Cambria"/>
        </w:rPr>
        <w:t>Lgs.</w:t>
      </w:r>
      <w:r>
        <w:rPr>
          <w:rFonts w:cs="Calibri" w:ascii="Cambria" w:hAnsi="Cambria"/>
          <w:spacing w:val="-9"/>
        </w:rPr>
        <w:t xml:space="preserve"> </w:t>
      </w:r>
      <w:r>
        <w:rPr>
          <w:rFonts w:cs="Calibri" w:ascii="Cambria" w:hAnsi="Cambria"/>
        </w:rPr>
        <w:t>6</w:t>
      </w:r>
      <w:r>
        <w:rPr>
          <w:rFonts w:cs="Calibri" w:ascii="Cambria" w:hAnsi="Cambria"/>
          <w:spacing w:val="-7"/>
        </w:rPr>
        <w:t xml:space="preserve"> </w:t>
      </w:r>
      <w:r>
        <w:rPr>
          <w:rFonts w:cs="Calibri" w:ascii="Cambria" w:hAnsi="Cambria"/>
        </w:rPr>
        <w:t>settembre</w:t>
      </w:r>
      <w:r>
        <w:rPr>
          <w:rFonts w:cs="Calibri" w:ascii="Cambria" w:hAnsi="Cambria"/>
          <w:spacing w:val="-11"/>
        </w:rPr>
        <w:t xml:space="preserve"> </w:t>
      </w:r>
      <w:r>
        <w:rPr>
          <w:rFonts w:cs="Calibri" w:ascii="Cambria" w:hAnsi="Cambria"/>
        </w:rPr>
        <w:t>2011,</w:t>
      </w:r>
      <w:r>
        <w:rPr>
          <w:rFonts w:cs="Calibri" w:ascii="Cambria" w:hAnsi="Cambria"/>
          <w:spacing w:val="-9"/>
        </w:rPr>
        <w:t xml:space="preserve"> </w:t>
      </w:r>
      <w:r>
        <w:rPr>
          <w:rFonts w:cs="Calibri" w:ascii="Cambria" w:hAnsi="Cambria"/>
        </w:rPr>
        <w:t>n.</w:t>
      </w:r>
      <w:r>
        <w:rPr>
          <w:rFonts w:cs="Calibri" w:ascii="Cambria" w:hAnsi="Cambria"/>
          <w:spacing w:val="-10"/>
        </w:rPr>
        <w:t xml:space="preserve"> </w:t>
      </w:r>
      <w:r>
        <w:rPr>
          <w:rFonts w:cs="Calibri" w:ascii="Cambria" w:hAnsi="Cambria"/>
        </w:rPr>
        <w:t>159,</w:t>
      </w:r>
      <w:r>
        <w:rPr>
          <w:rFonts w:cs="Calibri" w:ascii="Cambria" w:hAnsi="Cambria"/>
          <w:spacing w:val="-9"/>
        </w:rPr>
        <w:t xml:space="preserve"> </w:t>
      </w:r>
      <w:r>
        <w:rPr>
          <w:rFonts w:cs="Calibri" w:ascii="Cambria" w:hAnsi="Cambria"/>
        </w:rPr>
        <w:t>e</w:t>
      </w:r>
      <w:r>
        <w:rPr>
          <w:rFonts w:cs="Calibri" w:ascii="Cambria" w:hAnsi="Cambria"/>
          <w:spacing w:val="-8"/>
        </w:rPr>
        <w:t xml:space="preserve"> </w:t>
      </w:r>
      <w:r>
        <w:rPr>
          <w:rFonts w:cs="Calibri" w:ascii="Cambria" w:hAnsi="Cambria"/>
        </w:rPr>
        <w:t>dei</w:t>
      </w:r>
      <w:r>
        <w:rPr>
          <w:rFonts w:cs="Calibri" w:ascii="Cambria" w:hAnsi="Cambria"/>
          <w:spacing w:val="-4"/>
        </w:rPr>
        <w:t xml:space="preserve"> </w:t>
      </w:r>
      <w:r>
        <w:rPr>
          <w:rFonts w:cs="Calibri" w:ascii="Cambria" w:hAnsi="Cambria"/>
        </w:rPr>
        <w:t>tentativi</w:t>
      </w:r>
      <w:r>
        <w:rPr>
          <w:rFonts w:cs="Calibri" w:ascii="Cambria" w:hAnsi="Cambria"/>
          <w:spacing w:val="-10"/>
        </w:rPr>
        <w:t xml:space="preserve"> </w:t>
      </w:r>
      <w:r>
        <w:rPr>
          <w:rFonts w:cs="Calibri" w:ascii="Cambria" w:hAnsi="Cambria"/>
        </w:rPr>
        <w:t>di</w:t>
      </w:r>
      <w:r>
        <w:rPr>
          <w:rFonts w:cs="Calibri" w:ascii="Cambria" w:hAnsi="Cambria"/>
          <w:spacing w:val="-10"/>
        </w:rPr>
        <w:t xml:space="preserve"> </w:t>
      </w:r>
      <w:r>
        <w:rPr>
          <w:rFonts w:cs="Calibri" w:ascii="Cambria" w:hAnsi="Cambria"/>
        </w:rPr>
        <w:t>infiltrazione</w:t>
      </w:r>
      <w:r>
        <w:rPr>
          <w:rFonts w:cs="Calibri" w:ascii="Cambria" w:hAnsi="Cambria"/>
          <w:spacing w:val="-8"/>
        </w:rPr>
        <w:t xml:space="preserve"> </w:t>
      </w:r>
      <w:r>
        <w:rPr>
          <w:rFonts w:cs="Calibri" w:ascii="Cambria" w:hAnsi="Cambria"/>
        </w:rPr>
        <w:t>mafiosa di</w:t>
      </w:r>
      <w:r>
        <w:rPr>
          <w:rFonts w:cs="Calibri" w:ascii="Cambria" w:hAnsi="Cambria"/>
          <w:spacing w:val="-2"/>
        </w:rPr>
        <w:t xml:space="preserve"> </w:t>
      </w:r>
      <w:r>
        <w:rPr>
          <w:rFonts w:cs="Calibri" w:ascii="Cambria" w:hAnsi="Cambria"/>
        </w:rPr>
        <w:t>cui</w:t>
      </w:r>
      <w:r>
        <w:rPr>
          <w:rFonts w:cs="Calibri" w:ascii="Cambria" w:hAnsi="Cambria"/>
          <w:spacing w:val="-1"/>
        </w:rPr>
        <w:t xml:space="preserve"> </w:t>
      </w:r>
      <w:r>
        <w:rPr>
          <w:rFonts w:cs="Calibri" w:ascii="Cambria" w:hAnsi="Cambria"/>
        </w:rPr>
        <w:t>all’art.</w:t>
      </w:r>
      <w:r>
        <w:rPr>
          <w:rFonts w:cs="Calibri" w:ascii="Cambria" w:hAnsi="Cambria"/>
          <w:spacing w:val="-2"/>
        </w:rPr>
        <w:t xml:space="preserve"> </w:t>
      </w:r>
      <w:r>
        <w:rPr>
          <w:rFonts w:cs="Calibri" w:ascii="Cambria" w:hAnsi="Cambria"/>
        </w:rPr>
        <w:t>4,</w:t>
      </w:r>
      <w:r>
        <w:rPr>
          <w:rFonts w:cs="Calibri" w:ascii="Cambria" w:hAnsi="Cambria"/>
          <w:spacing w:val="-1"/>
        </w:rPr>
        <w:t xml:space="preserve"> </w:t>
      </w:r>
      <w:r>
        <w:rPr>
          <w:rFonts w:cs="Calibri" w:ascii="Cambria" w:hAnsi="Cambria"/>
        </w:rPr>
        <w:t>del</w:t>
      </w:r>
      <w:r>
        <w:rPr>
          <w:rFonts w:cs="Calibri" w:ascii="Cambria" w:hAnsi="Cambria"/>
          <w:spacing w:val="-1"/>
        </w:rPr>
        <w:t xml:space="preserve"> </w:t>
      </w:r>
      <w:r>
        <w:rPr>
          <w:rFonts w:cs="Calibri" w:ascii="Cambria" w:hAnsi="Cambria"/>
        </w:rPr>
        <w:t>d.lgs. 8</w:t>
      </w:r>
      <w:r>
        <w:rPr>
          <w:rFonts w:cs="Calibri" w:ascii="Cambria" w:hAnsi="Cambria"/>
          <w:spacing w:val="-1"/>
        </w:rPr>
        <w:t xml:space="preserve"> </w:t>
      </w:r>
      <w:r>
        <w:rPr>
          <w:rFonts w:cs="Calibri" w:ascii="Cambria" w:hAnsi="Cambria"/>
        </w:rPr>
        <w:t>agosto 1994, n.</w:t>
      </w:r>
      <w:r>
        <w:rPr>
          <w:rFonts w:cs="Calibri" w:ascii="Cambria" w:hAnsi="Cambria"/>
          <w:spacing w:val="-1"/>
        </w:rPr>
        <w:t xml:space="preserve"> </w:t>
      </w:r>
      <w:r>
        <w:rPr>
          <w:rFonts w:cs="Calibri" w:ascii="Cambria" w:hAnsi="Cambria"/>
        </w:rPr>
        <w:t>490;</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in</w:t>
      </w:r>
      <w:r>
        <w:rPr>
          <w:rFonts w:cs="Calibri" w:ascii="Cambria" w:hAnsi="Cambria"/>
          <w:spacing w:val="1"/>
        </w:rPr>
        <w:t xml:space="preserve"> </w:t>
      </w:r>
      <w:r>
        <w:rPr>
          <w:rFonts w:cs="Calibri" w:ascii="Cambria" w:hAnsi="Cambria"/>
        </w:rPr>
        <w:t>sentenze</w:t>
      </w:r>
      <w:r>
        <w:rPr>
          <w:rFonts w:cs="Calibri" w:ascii="Cambria" w:hAnsi="Cambria"/>
          <w:spacing w:val="1"/>
        </w:rPr>
        <w:t xml:space="preserve"> </w:t>
      </w:r>
      <w:r>
        <w:rPr>
          <w:rFonts w:cs="Calibri" w:ascii="Cambria" w:hAnsi="Cambria"/>
        </w:rPr>
        <w:t>di</w:t>
      </w:r>
      <w:r>
        <w:rPr>
          <w:rFonts w:cs="Calibri" w:ascii="Cambria" w:hAnsi="Cambria"/>
          <w:spacing w:val="1"/>
        </w:rPr>
        <w:t xml:space="preserve"> </w:t>
      </w:r>
      <w:r>
        <w:rPr>
          <w:rFonts w:cs="Calibri" w:ascii="Cambria" w:hAnsi="Cambria"/>
        </w:rPr>
        <w:t>condanna</w:t>
      </w:r>
      <w:r>
        <w:rPr>
          <w:rFonts w:cs="Calibri" w:ascii="Cambria" w:hAnsi="Cambria"/>
          <w:spacing w:val="1"/>
        </w:rPr>
        <w:t xml:space="preserve"> </w:t>
      </w:r>
      <w:r>
        <w:rPr>
          <w:rFonts w:cs="Calibri" w:ascii="Cambria" w:hAnsi="Cambria"/>
        </w:rPr>
        <w:t>passata</w:t>
      </w:r>
      <w:r>
        <w:rPr>
          <w:rFonts w:cs="Calibri" w:ascii="Cambria" w:hAnsi="Cambria"/>
          <w:spacing w:val="1"/>
        </w:rPr>
        <w:t xml:space="preserve"> </w:t>
      </w:r>
      <w:r>
        <w:rPr>
          <w:rFonts w:cs="Calibri" w:ascii="Cambria" w:hAnsi="Cambria"/>
        </w:rPr>
        <w:t>in</w:t>
      </w:r>
      <w:r>
        <w:rPr>
          <w:rFonts w:cs="Calibri" w:ascii="Cambria" w:hAnsi="Cambria"/>
          <w:spacing w:val="1"/>
        </w:rPr>
        <w:t xml:space="preserve"> </w:t>
      </w:r>
      <w:r>
        <w:rPr>
          <w:rFonts w:cs="Calibri" w:ascii="Cambria" w:hAnsi="Cambria"/>
        </w:rPr>
        <w:t>giudicato,</w:t>
      </w:r>
      <w:r>
        <w:rPr>
          <w:rFonts w:cs="Calibri" w:ascii="Cambria" w:hAnsi="Cambria"/>
          <w:spacing w:val="1"/>
        </w:rPr>
        <w:t xml:space="preserve"> </w:t>
      </w:r>
      <w:r>
        <w:rPr>
          <w:rFonts w:cs="Calibri" w:ascii="Cambria" w:hAnsi="Cambria"/>
        </w:rPr>
        <w:t>o</w:t>
      </w:r>
      <w:r>
        <w:rPr>
          <w:rFonts w:cs="Calibri" w:ascii="Cambria" w:hAnsi="Cambria"/>
          <w:spacing w:val="1"/>
        </w:rPr>
        <w:t xml:space="preserve"> </w:t>
      </w:r>
      <w:r>
        <w:rPr>
          <w:rFonts w:cs="Calibri" w:ascii="Cambria" w:hAnsi="Cambria"/>
        </w:rPr>
        <w:t>decreto</w:t>
      </w:r>
      <w:r>
        <w:rPr>
          <w:rFonts w:cs="Calibri" w:ascii="Cambria" w:hAnsi="Cambria"/>
          <w:spacing w:val="1"/>
        </w:rPr>
        <w:t xml:space="preserve"> </w:t>
      </w:r>
      <w:r>
        <w:rPr>
          <w:rFonts w:cs="Calibri" w:ascii="Cambria" w:hAnsi="Cambria"/>
        </w:rPr>
        <w:t>penale</w:t>
      </w:r>
      <w:r>
        <w:rPr>
          <w:rFonts w:cs="Calibri" w:ascii="Cambria" w:hAnsi="Cambria"/>
          <w:spacing w:val="1"/>
        </w:rPr>
        <w:t xml:space="preserve"> </w:t>
      </w:r>
      <w:r>
        <w:rPr>
          <w:rFonts w:cs="Calibri" w:ascii="Cambria" w:hAnsi="Cambria"/>
        </w:rPr>
        <w:t>di</w:t>
      </w:r>
      <w:r>
        <w:rPr>
          <w:rFonts w:cs="Calibri" w:ascii="Cambria" w:hAnsi="Cambria"/>
          <w:spacing w:val="1"/>
        </w:rPr>
        <w:t xml:space="preserve"> </w:t>
      </w:r>
      <w:r>
        <w:rPr>
          <w:rFonts w:cs="Calibri" w:ascii="Cambria" w:hAnsi="Cambria"/>
        </w:rPr>
        <w:t>condanna divenuto irrevocabile, oppure sentenza di applicazione della</w:t>
      </w:r>
      <w:r>
        <w:rPr>
          <w:rFonts w:cs="Calibri" w:ascii="Cambria" w:hAnsi="Cambria"/>
          <w:spacing w:val="1"/>
        </w:rPr>
        <w:t xml:space="preserve"> </w:t>
      </w:r>
      <w:r>
        <w:rPr>
          <w:rFonts w:cs="Calibri" w:ascii="Cambria" w:hAnsi="Cambria"/>
        </w:rPr>
        <w:t>pena</w:t>
      </w:r>
      <w:r>
        <w:rPr>
          <w:rFonts w:cs="Calibri" w:ascii="Cambria" w:hAnsi="Cambria"/>
          <w:spacing w:val="-8"/>
        </w:rPr>
        <w:t xml:space="preserve"> </w:t>
      </w:r>
      <w:r>
        <w:rPr>
          <w:rFonts w:cs="Calibri" w:ascii="Cambria" w:hAnsi="Cambria"/>
        </w:rPr>
        <w:t>su</w:t>
      </w:r>
      <w:r>
        <w:rPr>
          <w:rFonts w:cs="Calibri" w:ascii="Cambria" w:hAnsi="Cambria"/>
          <w:spacing w:val="-7"/>
        </w:rPr>
        <w:t xml:space="preserve"> </w:t>
      </w:r>
      <w:r>
        <w:rPr>
          <w:rFonts w:cs="Calibri" w:ascii="Cambria" w:hAnsi="Cambria"/>
        </w:rPr>
        <w:t>richiesta,</w:t>
      </w:r>
      <w:r>
        <w:rPr>
          <w:rFonts w:cs="Calibri" w:ascii="Cambria" w:hAnsi="Cambria"/>
          <w:spacing w:val="-10"/>
        </w:rPr>
        <w:t xml:space="preserve"> </w:t>
      </w:r>
      <w:r>
        <w:rPr>
          <w:rFonts w:cs="Calibri" w:ascii="Cambria" w:hAnsi="Cambria"/>
        </w:rPr>
        <w:t>ai</w:t>
      </w:r>
      <w:r>
        <w:rPr>
          <w:rFonts w:cs="Calibri" w:ascii="Cambria" w:hAnsi="Cambria"/>
          <w:spacing w:val="-10"/>
        </w:rPr>
        <w:t xml:space="preserve"> </w:t>
      </w:r>
      <w:r>
        <w:rPr>
          <w:rFonts w:cs="Calibri" w:ascii="Cambria" w:hAnsi="Cambria"/>
        </w:rPr>
        <w:t>sensi</w:t>
      </w:r>
      <w:r>
        <w:rPr>
          <w:rFonts w:cs="Calibri" w:ascii="Cambria" w:hAnsi="Cambria"/>
          <w:spacing w:val="-9"/>
        </w:rPr>
        <w:t xml:space="preserve"> </w:t>
      </w:r>
      <w:r>
        <w:rPr>
          <w:rFonts w:cs="Calibri" w:ascii="Cambria" w:hAnsi="Cambria"/>
        </w:rPr>
        <w:t>dell'art.</w:t>
      </w:r>
      <w:r>
        <w:rPr>
          <w:rFonts w:cs="Calibri" w:ascii="Cambria" w:hAnsi="Cambria"/>
          <w:spacing w:val="-10"/>
        </w:rPr>
        <w:t xml:space="preserve"> </w:t>
      </w:r>
      <w:r>
        <w:rPr>
          <w:rFonts w:cs="Calibri" w:ascii="Cambria" w:hAnsi="Cambria"/>
        </w:rPr>
        <w:t>444</w:t>
      </w:r>
      <w:r>
        <w:rPr>
          <w:rFonts w:cs="Calibri" w:ascii="Cambria" w:hAnsi="Cambria"/>
          <w:spacing w:val="-10"/>
        </w:rPr>
        <w:t xml:space="preserve"> </w:t>
      </w:r>
      <w:r>
        <w:rPr>
          <w:rFonts w:cs="Calibri" w:ascii="Cambria" w:hAnsi="Cambria"/>
        </w:rPr>
        <w:t>c.p.p.,</w:t>
      </w:r>
      <w:r>
        <w:rPr>
          <w:rFonts w:cs="Calibri" w:ascii="Cambria" w:hAnsi="Cambria"/>
          <w:spacing w:val="-10"/>
        </w:rPr>
        <w:t xml:space="preserve"> </w:t>
      </w:r>
      <w:r>
        <w:rPr>
          <w:rFonts w:cs="Calibri" w:ascii="Cambria" w:hAnsi="Cambria"/>
        </w:rPr>
        <w:t>per</w:t>
      </w:r>
      <w:r>
        <w:rPr>
          <w:rFonts w:cs="Calibri" w:ascii="Cambria" w:hAnsi="Cambria"/>
          <w:spacing w:val="-10"/>
        </w:rPr>
        <w:t xml:space="preserve"> </w:t>
      </w:r>
      <w:r>
        <w:rPr>
          <w:rFonts w:cs="Calibri" w:ascii="Cambria" w:hAnsi="Cambria"/>
        </w:rPr>
        <w:t>reati</w:t>
      </w:r>
      <w:r>
        <w:rPr>
          <w:rFonts w:cs="Calibri" w:ascii="Cambria" w:hAnsi="Cambria"/>
          <w:spacing w:val="-8"/>
        </w:rPr>
        <w:t xml:space="preserve"> </w:t>
      </w:r>
      <w:r>
        <w:rPr>
          <w:rFonts w:cs="Calibri" w:ascii="Cambria" w:hAnsi="Cambria"/>
        </w:rPr>
        <w:t>gravi</w:t>
      </w:r>
      <w:r>
        <w:rPr>
          <w:rFonts w:cs="Calibri" w:ascii="Cambria" w:hAnsi="Cambria"/>
          <w:spacing w:val="-8"/>
        </w:rPr>
        <w:t xml:space="preserve"> </w:t>
      </w:r>
      <w:r>
        <w:rPr>
          <w:rFonts w:cs="Calibri" w:ascii="Cambria" w:hAnsi="Cambria"/>
        </w:rPr>
        <w:t>in</w:t>
      </w:r>
      <w:r>
        <w:rPr>
          <w:rFonts w:cs="Calibri" w:ascii="Cambria" w:hAnsi="Cambria"/>
          <w:spacing w:val="-8"/>
        </w:rPr>
        <w:t xml:space="preserve"> </w:t>
      </w:r>
      <w:r>
        <w:rPr>
          <w:rFonts w:cs="Calibri" w:ascii="Cambria" w:hAnsi="Cambria"/>
        </w:rPr>
        <w:t>danno</w:t>
      </w:r>
      <w:r>
        <w:rPr>
          <w:rFonts w:cs="Calibri" w:ascii="Cambria" w:hAnsi="Cambria"/>
          <w:spacing w:val="-11"/>
        </w:rPr>
        <w:t xml:space="preserve"> </w:t>
      </w:r>
      <w:r>
        <w:rPr>
          <w:rFonts w:cs="Calibri" w:ascii="Cambria" w:hAnsi="Cambria"/>
        </w:rPr>
        <w:t>dello</w:t>
      </w:r>
      <w:r>
        <w:rPr>
          <w:rFonts w:cs="Calibri" w:ascii="Cambria" w:hAnsi="Cambria"/>
          <w:spacing w:val="-64"/>
        </w:rPr>
        <w:t xml:space="preserve"> </w:t>
      </w:r>
      <w:r>
        <w:rPr>
          <w:rFonts w:cs="Calibri" w:ascii="Cambria" w:hAnsi="Cambria"/>
        </w:rPr>
        <w:t>Stato</w:t>
      </w:r>
      <w:r>
        <w:rPr>
          <w:rFonts w:cs="Calibri" w:ascii="Cambria" w:hAnsi="Cambria"/>
          <w:spacing w:val="1"/>
        </w:rPr>
        <w:t xml:space="preserve"> </w:t>
      </w:r>
      <w:r>
        <w:rPr>
          <w:rFonts w:cs="Calibri" w:ascii="Cambria" w:hAnsi="Cambria"/>
        </w:rPr>
        <w:t>o</w:t>
      </w:r>
      <w:r>
        <w:rPr>
          <w:rFonts w:cs="Calibri" w:ascii="Cambria" w:hAnsi="Cambria"/>
          <w:spacing w:val="1"/>
        </w:rPr>
        <w:t xml:space="preserve"> </w:t>
      </w:r>
      <w:r>
        <w:rPr>
          <w:rFonts w:cs="Calibri" w:ascii="Cambria" w:hAnsi="Cambria"/>
        </w:rPr>
        <w:t>della</w:t>
      </w:r>
      <w:r>
        <w:rPr>
          <w:rFonts w:cs="Calibri" w:ascii="Cambria" w:hAnsi="Cambria"/>
          <w:spacing w:val="1"/>
        </w:rPr>
        <w:t xml:space="preserve"> </w:t>
      </w:r>
      <w:r>
        <w:rPr>
          <w:rFonts w:cs="Calibri" w:ascii="Cambria" w:hAnsi="Cambria"/>
        </w:rPr>
        <w:t>Comunità</w:t>
      </w:r>
      <w:r>
        <w:rPr>
          <w:rFonts w:cs="Calibri" w:ascii="Cambria" w:hAnsi="Cambria"/>
          <w:spacing w:val="1"/>
        </w:rPr>
        <w:t xml:space="preserve"> </w:t>
      </w:r>
      <w:r>
        <w:rPr>
          <w:rFonts w:cs="Calibri" w:ascii="Cambria" w:hAnsi="Cambria"/>
        </w:rPr>
        <w:t>che</w:t>
      </w:r>
      <w:r>
        <w:rPr>
          <w:rFonts w:cs="Calibri" w:ascii="Cambria" w:hAnsi="Cambria"/>
          <w:spacing w:val="1"/>
        </w:rPr>
        <w:t xml:space="preserve"> </w:t>
      </w:r>
      <w:r>
        <w:rPr>
          <w:rFonts w:cs="Calibri" w:ascii="Cambria" w:hAnsi="Cambria"/>
        </w:rPr>
        <w:t>incidono</w:t>
      </w:r>
      <w:r>
        <w:rPr>
          <w:rFonts w:cs="Calibri" w:ascii="Cambria" w:hAnsi="Cambria"/>
          <w:spacing w:val="1"/>
        </w:rPr>
        <w:t xml:space="preserve"> </w:t>
      </w:r>
      <w:r>
        <w:rPr>
          <w:rFonts w:cs="Calibri" w:ascii="Cambria" w:hAnsi="Cambria"/>
        </w:rPr>
        <w:t>sulla</w:t>
      </w:r>
      <w:r>
        <w:rPr>
          <w:rFonts w:cs="Calibri" w:ascii="Cambria" w:hAnsi="Cambria"/>
          <w:spacing w:val="1"/>
        </w:rPr>
        <w:t xml:space="preserve"> </w:t>
      </w:r>
      <w:r>
        <w:rPr>
          <w:rFonts w:cs="Calibri" w:ascii="Cambria" w:hAnsi="Cambria"/>
        </w:rPr>
        <w:t>moralità</w:t>
      </w:r>
      <w:r>
        <w:rPr>
          <w:rFonts w:cs="Calibri" w:ascii="Cambria" w:hAnsi="Cambria"/>
          <w:spacing w:val="1"/>
        </w:rPr>
        <w:t xml:space="preserve"> </w:t>
      </w:r>
      <w:r>
        <w:rPr>
          <w:rFonts w:cs="Calibri" w:ascii="Cambria" w:hAnsi="Cambria"/>
        </w:rPr>
        <w:t>professionale,</w:t>
      </w:r>
      <w:r>
        <w:rPr>
          <w:rFonts w:cs="Calibri" w:ascii="Cambria" w:hAnsi="Cambria"/>
          <w:spacing w:val="1"/>
        </w:rPr>
        <w:t xml:space="preserve"> </w:t>
      </w:r>
      <w:r>
        <w:rPr>
          <w:rFonts w:cs="Calibri" w:ascii="Cambria" w:hAnsi="Cambria"/>
        </w:rPr>
        <w:t>o</w:t>
      </w:r>
      <w:r>
        <w:rPr>
          <w:rFonts w:cs="Calibri" w:ascii="Cambria" w:hAnsi="Cambria"/>
          <w:spacing w:val="1"/>
        </w:rPr>
        <w:t xml:space="preserve"> </w:t>
      </w:r>
      <w:r>
        <w:rPr>
          <w:rFonts w:cs="Calibri" w:ascii="Cambria" w:hAnsi="Cambria"/>
        </w:rPr>
        <w:t>condanna, con sentenza</w:t>
      </w:r>
      <w:r>
        <w:rPr>
          <w:rFonts w:cs="Calibri" w:ascii="Cambria" w:hAnsi="Cambria"/>
          <w:spacing w:val="1"/>
        </w:rPr>
        <w:t xml:space="preserve"> </w:t>
      </w:r>
      <w:r>
        <w:rPr>
          <w:rFonts w:cs="Calibri" w:ascii="Cambria" w:hAnsi="Cambria"/>
        </w:rPr>
        <w:t>passata in giudicato, per uno o più</w:t>
      </w:r>
      <w:r>
        <w:rPr>
          <w:rFonts w:cs="Calibri" w:ascii="Cambria" w:hAnsi="Cambria"/>
          <w:spacing w:val="1"/>
        </w:rPr>
        <w:t xml:space="preserve"> </w:t>
      </w:r>
      <w:r>
        <w:rPr>
          <w:rFonts w:cs="Calibri" w:ascii="Cambria" w:hAnsi="Cambria"/>
        </w:rPr>
        <w:t>reati di</w:t>
      </w:r>
      <w:r>
        <w:rPr>
          <w:rFonts w:cs="Calibri" w:ascii="Cambria" w:hAnsi="Cambria"/>
          <w:spacing w:val="1"/>
        </w:rPr>
        <w:t xml:space="preserve"> </w:t>
      </w:r>
      <w:r>
        <w:rPr>
          <w:rFonts w:cs="Calibri" w:ascii="Cambria" w:hAnsi="Cambria"/>
        </w:rPr>
        <w:t>partecipazione</w:t>
      </w:r>
      <w:r>
        <w:rPr>
          <w:rFonts w:cs="Calibri" w:ascii="Cambria" w:hAnsi="Cambria"/>
          <w:spacing w:val="1"/>
        </w:rPr>
        <w:t xml:space="preserve"> </w:t>
      </w:r>
      <w:r>
        <w:rPr>
          <w:rFonts w:cs="Calibri" w:ascii="Cambria" w:hAnsi="Cambria"/>
        </w:rPr>
        <w:t>a</w:t>
      </w:r>
      <w:r>
        <w:rPr>
          <w:rFonts w:cs="Calibri" w:ascii="Cambria" w:hAnsi="Cambria"/>
          <w:spacing w:val="1"/>
        </w:rPr>
        <w:t xml:space="preserve"> </w:t>
      </w:r>
      <w:r>
        <w:rPr>
          <w:rFonts w:cs="Calibri" w:ascii="Cambria" w:hAnsi="Cambria"/>
        </w:rPr>
        <w:t>un'organizzazione</w:t>
      </w:r>
      <w:r>
        <w:rPr>
          <w:rFonts w:cs="Calibri" w:ascii="Cambria" w:hAnsi="Cambria"/>
          <w:spacing w:val="1"/>
        </w:rPr>
        <w:t xml:space="preserve"> </w:t>
      </w:r>
      <w:r>
        <w:rPr>
          <w:rFonts w:cs="Calibri" w:ascii="Cambria" w:hAnsi="Cambria"/>
        </w:rPr>
        <w:t>criminale,</w:t>
      </w:r>
      <w:r>
        <w:rPr>
          <w:rFonts w:cs="Calibri" w:ascii="Cambria" w:hAnsi="Cambria"/>
          <w:spacing w:val="1"/>
        </w:rPr>
        <w:t xml:space="preserve"> </w:t>
      </w:r>
      <w:r>
        <w:rPr>
          <w:rFonts w:cs="Calibri" w:ascii="Cambria" w:hAnsi="Cambria"/>
        </w:rPr>
        <w:t>corruzione,</w:t>
      </w:r>
      <w:r>
        <w:rPr>
          <w:rFonts w:cs="Calibri" w:ascii="Cambria" w:hAnsi="Cambria"/>
          <w:spacing w:val="1"/>
        </w:rPr>
        <w:t xml:space="preserve"> </w:t>
      </w:r>
      <w:r>
        <w:rPr>
          <w:rFonts w:cs="Calibri" w:ascii="Cambria" w:hAnsi="Cambria"/>
        </w:rPr>
        <w:t>frode,</w:t>
      </w:r>
      <w:r>
        <w:rPr>
          <w:rFonts w:cs="Calibri" w:ascii="Cambria" w:hAnsi="Cambria"/>
          <w:spacing w:val="1"/>
        </w:rPr>
        <w:t xml:space="preserve"> </w:t>
      </w:r>
      <w:r>
        <w:rPr>
          <w:rFonts w:cs="Calibri" w:ascii="Cambria" w:hAnsi="Cambria"/>
        </w:rPr>
        <w:t>riciclaggio, quali definiti dagli atti comunitari citati all'art. 45, paragrafo 1,</w:t>
      </w:r>
      <w:r>
        <w:rPr>
          <w:rFonts w:cs="Calibri" w:ascii="Cambria" w:hAnsi="Cambria"/>
          <w:spacing w:val="1"/>
        </w:rPr>
        <w:t xml:space="preserve"> </w:t>
      </w:r>
      <w:r>
        <w:rPr>
          <w:rFonts w:cs="Calibri" w:ascii="Cambria" w:hAnsi="Cambria"/>
        </w:rPr>
        <w:t>direttiva</w:t>
      </w:r>
      <w:r>
        <w:rPr>
          <w:rFonts w:cs="Calibri" w:ascii="Cambria" w:hAnsi="Cambria"/>
          <w:spacing w:val="-1"/>
        </w:rPr>
        <w:t xml:space="preserve"> </w:t>
      </w:r>
      <w:r>
        <w:rPr>
          <w:rFonts w:cs="Calibri" w:ascii="Cambria" w:hAnsi="Cambria"/>
        </w:rPr>
        <w:t>CE</w:t>
      </w:r>
      <w:r>
        <w:rPr>
          <w:rFonts w:cs="Calibri" w:ascii="Cambria" w:hAnsi="Cambria"/>
          <w:spacing w:val="-2"/>
        </w:rPr>
        <w:t xml:space="preserve"> </w:t>
      </w:r>
      <w:r>
        <w:rPr>
          <w:rFonts w:cs="Calibri" w:ascii="Cambria" w:hAnsi="Cambria"/>
        </w:rPr>
        <w:t>2004/18.</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in violazioni del divieto di intestazione fiduciaria posto dall'art. 17, della</w:t>
      </w:r>
      <w:r>
        <w:rPr>
          <w:rFonts w:cs="Calibri" w:ascii="Cambria" w:hAnsi="Cambria"/>
          <w:spacing w:val="1"/>
        </w:rPr>
        <w:t xml:space="preserve"> </w:t>
      </w:r>
      <w:r>
        <w:rPr>
          <w:rFonts w:cs="Calibri" w:ascii="Cambria" w:hAnsi="Cambria"/>
        </w:rPr>
        <w:t>legge</w:t>
      </w:r>
      <w:r>
        <w:rPr>
          <w:rFonts w:cs="Calibri" w:ascii="Cambria" w:hAnsi="Cambria"/>
          <w:spacing w:val="-3"/>
        </w:rPr>
        <w:t xml:space="preserve"> </w:t>
      </w:r>
      <w:r>
        <w:rPr>
          <w:rFonts w:cs="Calibri" w:ascii="Cambria" w:hAnsi="Cambria"/>
        </w:rPr>
        <w:t>del</w:t>
      </w:r>
      <w:r>
        <w:rPr>
          <w:rFonts w:cs="Calibri" w:ascii="Cambria" w:hAnsi="Cambria"/>
          <w:spacing w:val="-3"/>
        </w:rPr>
        <w:t xml:space="preserve"> </w:t>
      </w:r>
      <w:r>
        <w:rPr>
          <w:rFonts w:cs="Calibri" w:ascii="Cambria" w:hAnsi="Cambria"/>
        </w:rPr>
        <w:t>19</w:t>
      </w:r>
      <w:r>
        <w:rPr>
          <w:rFonts w:cs="Calibri" w:ascii="Cambria" w:hAnsi="Cambria"/>
          <w:spacing w:val="-2"/>
        </w:rPr>
        <w:t xml:space="preserve"> </w:t>
      </w:r>
      <w:r>
        <w:rPr>
          <w:rFonts w:cs="Calibri" w:ascii="Cambria" w:hAnsi="Cambria"/>
        </w:rPr>
        <w:t>marzo</w:t>
      </w:r>
      <w:r>
        <w:rPr>
          <w:rFonts w:cs="Calibri" w:ascii="Cambria" w:hAnsi="Cambria"/>
          <w:spacing w:val="-3"/>
        </w:rPr>
        <w:t xml:space="preserve"> </w:t>
      </w:r>
      <w:r>
        <w:rPr>
          <w:rFonts w:cs="Calibri" w:ascii="Cambria" w:hAnsi="Cambria"/>
        </w:rPr>
        <w:t>1990,</w:t>
      </w:r>
      <w:r>
        <w:rPr>
          <w:rFonts w:cs="Calibri" w:ascii="Cambria" w:hAnsi="Cambria"/>
          <w:spacing w:val="-2"/>
        </w:rPr>
        <w:t xml:space="preserve"> </w:t>
      </w:r>
      <w:r>
        <w:rPr>
          <w:rFonts w:cs="Calibri" w:ascii="Cambria" w:hAnsi="Cambria"/>
        </w:rPr>
        <w:t>n. 55;</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in</w:t>
      </w:r>
      <w:r>
        <w:rPr>
          <w:rFonts w:cs="Calibri" w:ascii="Cambria" w:hAnsi="Cambria"/>
          <w:spacing w:val="-12"/>
        </w:rPr>
        <w:t xml:space="preserve"> </w:t>
      </w:r>
      <w:r>
        <w:rPr>
          <w:rFonts w:cs="Calibri" w:ascii="Cambria" w:hAnsi="Cambria"/>
        </w:rPr>
        <w:t>gravi</w:t>
      </w:r>
      <w:r>
        <w:rPr>
          <w:rFonts w:cs="Calibri" w:ascii="Cambria" w:hAnsi="Cambria"/>
          <w:spacing w:val="-12"/>
        </w:rPr>
        <w:t xml:space="preserve"> </w:t>
      </w:r>
      <w:r>
        <w:rPr>
          <w:rFonts w:cs="Calibri" w:ascii="Cambria" w:hAnsi="Cambria"/>
        </w:rPr>
        <w:t>infrazioni</w:t>
      </w:r>
      <w:r>
        <w:rPr>
          <w:rFonts w:cs="Calibri" w:ascii="Cambria" w:hAnsi="Cambria"/>
          <w:spacing w:val="-14"/>
        </w:rPr>
        <w:t xml:space="preserve"> </w:t>
      </w:r>
      <w:r>
        <w:rPr>
          <w:rFonts w:cs="Calibri" w:ascii="Cambria" w:hAnsi="Cambria"/>
        </w:rPr>
        <w:t>debitamente</w:t>
      </w:r>
      <w:r>
        <w:rPr>
          <w:rFonts w:cs="Calibri" w:ascii="Cambria" w:hAnsi="Cambria"/>
          <w:spacing w:val="-10"/>
        </w:rPr>
        <w:t xml:space="preserve"> </w:t>
      </w:r>
      <w:r>
        <w:rPr>
          <w:rFonts w:cs="Calibri" w:ascii="Cambria" w:hAnsi="Cambria"/>
        </w:rPr>
        <w:t>accertate</w:t>
      </w:r>
      <w:r>
        <w:rPr>
          <w:rFonts w:cs="Calibri" w:ascii="Cambria" w:hAnsi="Cambria"/>
          <w:spacing w:val="-12"/>
        </w:rPr>
        <w:t xml:space="preserve"> </w:t>
      </w:r>
      <w:r>
        <w:rPr>
          <w:rFonts w:cs="Calibri" w:ascii="Cambria" w:hAnsi="Cambria"/>
        </w:rPr>
        <w:t>alle</w:t>
      </w:r>
      <w:r>
        <w:rPr>
          <w:rFonts w:cs="Calibri" w:ascii="Cambria" w:hAnsi="Cambria"/>
          <w:spacing w:val="-15"/>
        </w:rPr>
        <w:t xml:space="preserve"> </w:t>
      </w:r>
      <w:r>
        <w:rPr>
          <w:rFonts w:cs="Calibri" w:ascii="Cambria" w:hAnsi="Cambria"/>
        </w:rPr>
        <w:t>norme</w:t>
      </w:r>
      <w:r>
        <w:rPr>
          <w:rFonts w:cs="Calibri" w:ascii="Cambria" w:hAnsi="Cambria"/>
          <w:spacing w:val="-11"/>
        </w:rPr>
        <w:t xml:space="preserve"> </w:t>
      </w:r>
      <w:r>
        <w:rPr>
          <w:rFonts w:cs="Calibri" w:ascii="Cambria" w:hAnsi="Cambria"/>
        </w:rPr>
        <w:t>in</w:t>
      </w:r>
      <w:r>
        <w:rPr>
          <w:rFonts w:cs="Calibri" w:ascii="Cambria" w:hAnsi="Cambria"/>
          <w:spacing w:val="-12"/>
        </w:rPr>
        <w:t xml:space="preserve"> </w:t>
      </w:r>
      <w:r>
        <w:rPr>
          <w:rFonts w:cs="Calibri" w:ascii="Cambria" w:hAnsi="Cambria"/>
        </w:rPr>
        <w:t>materia</w:t>
      </w:r>
      <w:r>
        <w:rPr>
          <w:rFonts w:cs="Calibri" w:ascii="Cambria" w:hAnsi="Cambria"/>
          <w:spacing w:val="-13"/>
        </w:rPr>
        <w:t xml:space="preserve"> </w:t>
      </w:r>
      <w:r>
        <w:rPr>
          <w:rFonts w:cs="Calibri" w:ascii="Cambria" w:hAnsi="Cambria"/>
        </w:rPr>
        <w:t>di</w:t>
      </w:r>
      <w:r>
        <w:rPr>
          <w:rFonts w:cs="Calibri" w:ascii="Cambria" w:hAnsi="Cambria"/>
          <w:spacing w:val="-11"/>
        </w:rPr>
        <w:t xml:space="preserve"> </w:t>
      </w:r>
      <w:r>
        <w:rPr>
          <w:rFonts w:cs="Calibri" w:ascii="Cambria" w:hAnsi="Cambria"/>
        </w:rPr>
        <w:t xml:space="preserve">sicurezza </w:t>
      </w:r>
      <w:r>
        <w:rPr>
          <w:rFonts w:cs="Calibri" w:ascii="Cambria" w:hAnsi="Cambria"/>
          <w:spacing w:val="-65"/>
        </w:rPr>
        <w:t xml:space="preserve">  </w:t>
      </w:r>
      <w:r>
        <w:rPr>
          <w:rFonts w:cs="Calibri" w:ascii="Cambria" w:hAnsi="Cambria"/>
        </w:rPr>
        <w:t>e</w:t>
      </w:r>
      <w:r>
        <w:rPr>
          <w:rFonts w:cs="Calibri" w:ascii="Cambria" w:hAnsi="Cambria"/>
          <w:spacing w:val="-6"/>
        </w:rPr>
        <w:t xml:space="preserve"> </w:t>
      </w:r>
      <w:r>
        <w:rPr>
          <w:rFonts w:cs="Calibri" w:ascii="Cambria" w:hAnsi="Cambria"/>
        </w:rPr>
        <w:t>di</w:t>
      </w:r>
      <w:r>
        <w:rPr>
          <w:rFonts w:cs="Calibri" w:ascii="Cambria" w:hAnsi="Cambria"/>
          <w:spacing w:val="-7"/>
        </w:rPr>
        <w:t xml:space="preserve"> </w:t>
      </w:r>
      <w:r>
        <w:rPr>
          <w:rFonts w:cs="Calibri" w:ascii="Cambria" w:hAnsi="Cambria"/>
        </w:rPr>
        <w:t>ogni</w:t>
      </w:r>
      <w:r>
        <w:rPr>
          <w:rFonts w:cs="Calibri" w:ascii="Cambria" w:hAnsi="Cambria"/>
          <w:spacing w:val="-7"/>
        </w:rPr>
        <w:t xml:space="preserve"> </w:t>
      </w:r>
      <w:r>
        <w:rPr>
          <w:rFonts w:cs="Calibri" w:ascii="Cambria" w:hAnsi="Cambria"/>
        </w:rPr>
        <w:t>altro</w:t>
      </w:r>
      <w:r>
        <w:rPr>
          <w:rFonts w:cs="Calibri" w:ascii="Cambria" w:hAnsi="Cambria"/>
          <w:spacing w:val="-7"/>
        </w:rPr>
        <w:t xml:space="preserve"> </w:t>
      </w:r>
      <w:r>
        <w:rPr>
          <w:rFonts w:cs="Calibri" w:ascii="Cambria" w:hAnsi="Cambria"/>
        </w:rPr>
        <w:t>obbligo</w:t>
      </w:r>
      <w:r>
        <w:rPr>
          <w:rFonts w:cs="Calibri" w:ascii="Cambria" w:hAnsi="Cambria"/>
          <w:spacing w:val="-8"/>
        </w:rPr>
        <w:t xml:space="preserve"> </w:t>
      </w:r>
      <w:r>
        <w:rPr>
          <w:rFonts w:cs="Calibri" w:ascii="Cambria" w:hAnsi="Cambria"/>
        </w:rPr>
        <w:t>derivante</w:t>
      </w:r>
      <w:r>
        <w:rPr>
          <w:rFonts w:cs="Calibri" w:ascii="Cambria" w:hAnsi="Cambria"/>
          <w:spacing w:val="-5"/>
        </w:rPr>
        <w:t xml:space="preserve"> </w:t>
      </w:r>
      <w:r>
        <w:rPr>
          <w:rFonts w:cs="Calibri" w:ascii="Cambria" w:hAnsi="Cambria"/>
        </w:rPr>
        <w:t>dai</w:t>
      </w:r>
      <w:r>
        <w:rPr>
          <w:rFonts w:cs="Calibri" w:ascii="Cambria" w:hAnsi="Cambria"/>
          <w:spacing w:val="-7"/>
        </w:rPr>
        <w:t xml:space="preserve"> </w:t>
      </w:r>
      <w:r>
        <w:rPr>
          <w:rFonts w:cs="Calibri" w:ascii="Cambria" w:hAnsi="Cambria"/>
        </w:rPr>
        <w:t>rapporti</w:t>
      </w:r>
      <w:r>
        <w:rPr>
          <w:rFonts w:cs="Calibri" w:ascii="Cambria" w:hAnsi="Cambria"/>
          <w:spacing w:val="-7"/>
        </w:rPr>
        <w:t xml:space="preserve"> </w:t>
      </w:r>
      <w:r>
        <w:rPr>
          <w:rFonts w:cs="Calibri" w:ascii="Cambria" w:hAnsi="Cambria"/>
        </w:rPr>
        <w:t>di</w:t>
      </w:r>
      <w:r>
        <w:rPr>
          <w:rFonts w:cs="Calibri" w:ascii="Cambria" w:hAnsi="Cambria"/>
          <w:spacing w:val="-7"/>
        </w:rPr>
        <w:t xml:space="preserve"> </w:t>
      </w:r>
      <w:r>
        <w:rPr>
          <w:rFonts w:cs="Calibri" w:ascii="Cambria" w:hAnsi="Cambria"/>
        </w:rPr>
        <w:t>lavoro,</w:t>
      </w:r>
      <w:r>
        <w:rPr>
          <w:rFonts w:cs="Calibri" w:ascii="Cambria" w:hAnsi="Cambria"/>
          <w:spacing w:val="-1"/>
        </w:rPr>
        <w:t xml:space="preserve"> </w:t>
      </w:r>
      <w:r>
        <w:rPr>
          <w:rFonts w:cs="Calibri" w:ascii="Cambria" w:hAnsi="Cambria"/>
        </w:rPr>
        <w:t>risultanti</w:t>
      </w:r>
      <w:r>
        <w:rPr>
          <w:rFonts w:cs="Calibri" w:ascii="Cambria" w:hAnsi="Cambria"/>
          <w:spacing w:val="-7"/>
        </w:rPr>
        <w:t xml:space="preserve"> </w:t>
      </w:r>
      <w:r>
        <w:rPr>
          <w:rFonts w:cs="Calibri" w:ascii="Cambria" w:hAnsi="Cambria"/>
        </w:rPr>
        <w:t>dai</w:t>
      </w:r>
      <w:r>
        <w:rPr>
          <w:rFonts w:cs="Calibri" w:ascii="Cambria" w:hAnsi="Cambria"/>
          <w:spacing w:val="-6"/>
        </w:rPr>
        <w:t xml:space="preserve"> </w:t>
      </w:r>
      <w:r>
        <w:rPr>
          <w:rFonts w:cs="Calibri" w:ascii="Cambria" w:hAnsi="Cambria"/>
        </w:rPr>
        <w:t>dati</w:t>
      </w:r>
      <w:r>
        <w:rPr>
          <w:rFonts w:cs="Calibri" w:ascii="Cambria" w:hAnsi="Cambria"/>
          <w:spacing w:val="-7"/>
        </w:rPr>
        <w:t xml:space="preserve"> </w:t>
      </w:r>
      <w:r>
        <w:rPr>
          <w:rFonts w:cs="Calibri" w:ascii="Cambria" w:hAnsi="Cambria"/>
        </w:rPr>
        <w:t>in</w:t>
      </w:r>
      <w:r>
        <w:rPr>
          <w:rFonts w:cs="Calibri" w:ascii="Cambria" w:hAnsi="Cambria"/>
          <w:spacing w:val="-64"/>
        </w:rPr>
        <w:t xml:space="preserve"> </w:t>
      </w:r>
      <w:r>
        <w:rPr>
          <w:rFonts w:cs="Calibri" w:ascii="Cambria" w:hAnsi="Cambria"/>
        </w:rPr>
        <w:t>possesso</w:t>
      </w:r>
      <w:r>
        <w:rPr>
          <w:rFonts w:cs="Calibri" w:ascii="Cambria" w:hAnsi="Cambria"/>
          <w:spacing w:val="-1"/>
        </w:rPr>
        <w:t xml:space="preserve"> </w:t>
      </w:r>
      <w:r>
        <w:rPr>
          <w:rFonts w:cs="Calibri" w:ascii="Cambria" w:hAnsi="Cambria"/>
        </w:rPr>
        <w:t>dell'Osservatorio;</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in</w:t>
      </w:r>
      <w:r>
        <w:rPr>
          <w:rFonts w:cs="Calibri" w:ascii="Cambria" w:hAnsi="Cambria"/>
          <w:spacing w:val="1"/>
        </w:rPr>
        <w:t xml:space="preserve"> </w:t>
      </w:r>
      <w:r>
        <w:rPr>
          <w:rFonts w:cs="Calibri" w:ascii="Cambria" w:hAnsi="Cambria"/>
        </w:rPr>
        <w:t>gravi</w:t>
      </w:r>
      <w:r>
        <w:rPr>
          <w:rFonts w:cs="Calibri" w:ascii="Cambria" w:hAnsi="Cambria"/>
          <w:spacing w:val="1"/>
        </w:rPr>
        <w:t xml:space="preserve"> </w:t>
      </w:r>
      <w:r>
        <w:rPr>
          <w:rFonts w:cs="Calibri" w:ascii="Cambria" w:hAnsi="Cambria"/>
          <w:spacing w:val="-5"/>
        </w:rPr>
        <w:t>negligenze</w:t>
      </w:r>
      <w:r>
        <w:rPr>
          <w:rFonts w:cs="Calibri" w:ascii="Cambria" w:hAnsi="Cambria"/>
          <w:spacing w:val="1"/>
        </w:rPr>
        <w:t xml:space="preserve"> </w:t>
      </w:r>
      <w:r>
        <w:rPr>
          <w:rFonts w:cs="Calibri" w:ascii="Cambria" w:hAnsi="Cambria"/>
        </w:rPr>
        <w:t>o</w:t>
      </w:r>
      <w:r>
        <w:rPr>
          <w:rFonts w:cs="Calibri" w:ascii="Cambria" w:hAnsi="Cambria"/>
          <w:spacing w:val="1"/>
        </w:rPr>
        <w:t xml:space="preserve"> </w:t>
      </w:r>
      <w:r>
        <w:rPr>
          <w:rFonts w:cs="Calibri" w:ascii="Cambria" w:hAnsi="Cambria"/>
        </w:rPr>
        <w:t>di</w:t>
      </w:r>
      <w:r>
        <w:rPr>
          <w:rFonts w:cs="Calibri" w:ascii="Cambria" w:hAnsi="Cambria"/>
          <w:spacing w:val="1"/>
        </w:rPr>
        <w:t xml:space="preserve"> </w:t>
      </w:r>
      <w:r>
        <w:rPr>
          <w:rFonts w:cs="Calibri" w:ascii="Cambria" w:hAnsi="Cambria"/>
        </w:rPr>
        <w:t>azioni</w:t>
      </w:r>
      <w:r>
        <w:rPr>
          <w:rFonts w:cs="Calibri" w:ascii="Cambria" w:hAnsi="Cambria"/>
          <w:spacing w:val="1"/>
        </w:rPr>
        <w:t xml:space="preserve"> </w:t>
      </w:r>
      <w:r>
        <w:rPr>
          <w:rFonts w:cs="Calibri" w:ascii="Cambria" w:hAnsi="Cambria"/>
        </w:rPr>
        <w:t>in</w:t>
      </w:r>
      <w:r>
        <w:rPr>
          <w:rFonts w:cs="Calibri" w:ascii="Cambria" w:hAnsi="Cambria"/>
          <w:spacing w:val="1"/>
        </w:rPr>
        <w:t xml:space="preserve"> </w:t>
      </w:r>
      <w:r>
        <w:rPr>
          <w:rFonts w:cs="Calibri" w:ascii="Cambria" w:hAnsi="Cambria"/>
        </w:rPr>
        <w:t>malafede</w:t>
      </w:r>
      <w:r>
        <w:rPr>
          <w:rFonts w:cs="Calibri" w:ascii="Cambria" w:hAnsi="Cambria"/>
          <w:spacing w:val="1"/>
        </w:rPr>
        <w:t xml:space="preserve"> </w:t>
      </w:r>
      <w:r>
        <w:rPr>
          <w:rFonts w:cs="Calibri" w:ascii="Cambria" w:hAnsi="Cambria"/>
        </w:rPr>
        <w:t>nell'esecuzione</w:t>
      </w:r>
      <w:r>
        <w:rPr>
          <w:rFonts w:cs="Calibri" w:ascii="Cambria" w:hAnsi="Cambria"/>
          <w:spacing w:val="1"/>
        </w:rPr>
        <w:t xml:space="preserve"> </w:t>
      </w:r>
      <w:r>
        <w:rPr>
          <w:rFonts w:cs="Calibri" w:ascii="Cambria" w:hAnsi="Cambria"/>
        </w:rPr>
        <w:t>delle</w:t>
      </w:r>
      <w:r>
        <w:rPr>
          <w:rFonts w:cs="Calibri" w:ascii="Cambria" w:hAnsi="Cambria"/>
          <w:spacing w:val="1"/>
        </w:rPr>
        <w:t xml:space="preserve"> </w:t>
      </w:r>
      <w:r>
        <w:rPr>
          <w:rFonts w:cs="Calibri" w:ascii="Cambria" w:hAnsi="Cambria"/>
        </w:rPr>
        <w:t>prestazioni</w:t>
      </w:r>
      <w:r>
        <w:rPr>
          <w:rFonts w:cs="Calibri" w:ascii="Cambria" w:hAnsi="Cambria"/>
          <w:spacing w:val="-8"/>
        </w:rPr>
        <w:t xml:space="preserve"> </w:t>
      </w:r>
      <w:r>
        <w:rPr>
          <w:rFonts w:cs="Calibri" w:ascii="Cambria" w:hAnsi="Cambria"/>
        </w:rPr>
        <w:t>affidate</w:t>
      </w:r>
      <w:r>
        <w:rPr>
          <w:rFonts w:cs="Calibri" w:ascii="Cambria" w:hAnsi="Cambria"/>
          <w:spacing w:val="-9"/>
        </w:rPr>
        <w:t xml:space="preserve"> </w:t>
      </w:r>
      <w:r>
        <w:rPr>
          <w:rFonts w:cs="Calibri" w:ascii="Cambria" w:hAnsi="Cambria"/>
        </w:rPr>
        <w:t>dall'Amministrazione;</w:t>
      </w:r>
      <w:r>
        <w:rPr>
          <w:rFonts w:cs="Calibri" w:ascii="Cambria" w:hAnsi="Cambria"/>
          <w:spacing w:val="-7"/>
        </w:rPr>
        <w:t xml:space="preserve"> </w:t>
      </w:r>
      <w:r>
        <w:rPr>
          <w:rFonts w:cs="Calibri" w:ascii="Cambria" w:hAnsi="Cambria"/>
        </w:rPr>
        <w:t>di</w:t>
      </w:r>
      <w:r>
        <w:rPr>
          <w:rFonts w:cs="Calibri" w:ascii="Cambria" w:hAnsi="Cambria"/>
          <w:spacing w:val="-10"/>
        </w:rPr>
        <w:t xml:space="preserve"> </w:t>
      </w:r>
      <w:r>
        <w:rPr>
          <w:rFonts w:cs="Calibri" w:ascii="Cambria" w:hAnsi="Cambria"/>
        </w:rPr>
        <w:t>errori</w:t>
      </w:r>
      <w:r>
        <w:rPr>
          <w:rFonts w:cs="Calibri" w:ascii="Cambria" w:hAnsi="Cambria"/>
          <w:spacing w:val="-7"/>
        </w:rPr>
        <w:t xml:space="preserve"> </w:t>
      </w:r>
      <w:r>
        <w:rPr>
          <w:rFonts w:cs="Calibri" w:ascii="Cambria" w:hAnsi="Cambria"/>
        </w:rPr>
        <w:t>gravi</w:t>
      </w:r>
      <w:r>
        <w:rPr>
          <w:rFonts w:cs="Calibri" w:ascii="Cambria" w:hAnsi="Cambria"/>
          <w:spacing w:val="-8"/>
        </w:rPr>
        <w:t xml:space="preserve"> </w:t>
      </w:r>
      <w:r>
        <w:rPr>
          <w:rFonts w:cs="Calibri" w:ascii="Cambria" w:hAnsi="Cambria"/>
        </w:rPr>
        <w:t>nell'esercizio</w:t>
      </w:r>
      <w:r>
        <w:rPr>
          <w:rFonts w:cs="Calibri" w:ascii="Cambria" w:hAnsi="Cambria"/>
          <w:spacing w:val="-10"/>
        </w:rPr>
        <w:t xml:space="preserve"> </w:t>
      </w:r>
      <w:r>
        <w:rPr>
          <w:rFonts w:cs="Calibri" w:ascii="Cambria" w:hAnsi="Cambria"/>
        </w:rPr>
        <w:t>della</w:t>
      </w:r>
      <w:r>
        <w:rPr>
          <w:rFonts w:cs="Calibri" w:ascii="Cambria" w:hAnsi="Cambria"/>
          <w:spacing w:val="-64"/>
        </w:rPr>
        <w:t xml:space="preserve"> </w:t>
      </w:r>
      <w:r>
        <w:rPr>
          <w:rFonts w:cs="Calibri" w:ascii="Cambria" w:hAnsi="Cambria"/>
        </w:rPr>
        <w:t>propria attività professionale, accertato con qualsiasi mezzo di prova da</w:t>
      </w:r>
      <w:r>
        <w:rPr>
          <w:rFonts w:cs="Calibri" w:ascii="Cambria" w:hAnsi="Cambria"/>
          <w:spacing w:val="1"/>
        </w:rPr>
        <w:t xml:space="preserve"> </w:t>
      </w:r>
      <w:r>
        <w:rPr>
          <w:rFonts w:cs="Calibri" w:ascii="Cambria" w:hAnsi="Cambria"/>
        </w:rPr>
        <w:t>parte</w:t>
      </w:r>
      <w:r>
        <w:rPr>
          <w:rFonts w:cs="Calibri" w:ascii="Cambria" w:hAnsi="Cambria"/>
          <w:spacing w:val="-3"/>
        </w:rPr>
        <w:t xml:space="preserve"> </w:t>
      </w:r>
      <w:r>
        <w:rPr>
          <w:rFonts w:cs="Calibri" w:ascii="Cambria" w:hAnsi="Cambria"/>
        </w:rPr>
        <w:t>dell'Amministrazione;</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 xml:space="preserve">in </w:t>
      </w:r>
      <w:r>
        <w:rPr>
          <w:rFonts w:cs="Calibri" w:ascii="Cambria" w:hAnsi="Cambria"/>
          <w:spacing w:val="-5"/>
        </w:rPr>
        <w:t>violazioni</w:t>
      </w:r>
      <w:r>
        <w:rPr>
          <w:rFonts w:cs="Calibri" w:ascii="Cambria" w:hAnsi="Cambria"/>
        </w:rPr>
        <w:t>, definitivamente accertate, rispetto agli obblighi relativi al</w:t>
      </w:r>
      <w:r>
        <w:rPr>
          <w:rFonts w:cs="Calibri" w:ascii="Cambria" w:hAnsi="Cambria"/>
          <w:spacing w:val="1"/>
        </w:rPr>
        <w:t xml:space="preserve"> </w:t>
      </w:r>
      <w:r>
        <w:rPr>
          <w:rFonts w:cs="Calibri" w:ascii="Cambria" w:hAnsi="Cambria"/>
        </w:rPr>
        <w:t>pagamento</w:t>
      </w:r>
      <w:r>
        <w:rPr>
          <w:rFonts w:cs="Calibri" w:ascii="Cambria" w:hAnsi="Cambria"/>
          <w:spacing w:val="-12"/>
        </w:rPr>
        <w:t xml:space="preserve"> </w:t>
      </w:r>
      <w:r>
        <w:rPr>
          <w:rFonts w:cs="Calibri" w:ascii="Cambria" w:hAnsi="Cambria"/>
        </w:rPr>
        <w:t>delle</w:t>
      </w:r>
      <w:r>
        <w:rPr>
          <w:rFonts w:cs="Calibri" w:ascii="Cambria" w:hAnsi="Cambria"/>
          <w:spacing w:val="-12"/>
        </w:rPr>
        <w:t xml:space="preserve"> </w:t>
      </w:r>
      <w:r>
        <w:rPr>
          <w:rFonts w:cs="Calibri" w:ascii="Cambria" w:hAnsi="Cambria"/>
        </w:rPr>
        <w:t>imposte</w:t>
      </w:r>
      <w:r>
        <w:rPr>
          <w:rFonts w:cs="Calibri" w:ascii="Cambria" w:hAnsi="Cambria"/>
          <w:spacing w:val="-11"/>
        </w:rPr>
        <w:t xml:space="preserve"> </w:t>
      </w:r>
      <w:r>
        <w:rPr>
          <w:rFonts w:cs="Calibri" w:ascii="Cambria" w:hAnsi="Cambria"/>
        </w:rPr>
        <w:t>e</w:t>
      </w:r>
      <w:r>
        <w:rPr>
          <w:rFonts w:cs="Calibri" w:ascii="Cambria" w:hAnsi="Cambria"/>
          <w:spacing w:val="-12"/>
        </w:rPr>
        <w:t xml:space="preserve"> </w:t>
      </w:r>
      <w:r>
        <w:rPr>
          <w:rFonts w:cs="Calibri" w:ascii="Cambria" w:hAnsi="Cambria"/>
        </w:rPr>
        <w:t>tasse,</w:t>
      </w:r>
      <w:r>
        <w:rPr>
          <w:rFonts w:cs="Calibri" w:ascii="Cambria" w:hAnsi="Cambria"/>
          <w:spacing w:val="-8"/>
        </w:rPr>
        <w:t xml:space="preserve"> </w:t>
      </w:r>
      <w:r>
        <w:rPr>
          <w:rFonts w:cs="Calibri" w:ascii="Cambria" w:hAnsi="Cambria"/>
          <w:spacing w:val="-5"/>
        </w:rPr>
        <w:t>secondo</w:t>
      </w:r>
      <w:r>
        <w:rPr>
          <w:rFonts w:cs="Calibri" w:ascii="Cambria" w:hAnsi="Cambria"/>
          <w:spacing w:val="-12"/>
        </w:rPr>
        <w:t xml:space="preserve"> </w:t>
      </w:r>
      <w:r>
        <w:rPr>
          <w:rFonts w:cs="Calibri" w:ascii="Cambria" w:hAnsi="Cambria"/>
        </w:rPr>
        <w:t>la</w:t>
      </w:r>
      <w:r>
        <w:rPr>
          <w:rFonts w:cs="Calibri" w:ascii="Cambria" w:hAnsi="Cambria"/>
          <w:spacing w:val="-15"/>
        </w:rPr>
        <w:t xml:space="preserve"> </w:t>
      </w:r>
      <w:r>
        <w:rPr>
          <w:rFonts w:cs="Calibri" w:ascii="Cambria" w:hAnsi="Cambria"/>
        </w:rPr>
        <w:t>legislazione</w:t>
      </w:r>
      <w:r>
        <w:rPr>
          <w:rFonts w:cs="Calibri" w:ascii="Cambria" w:hAnsi="Cambria"/>
          <w:spacing w:val="-10"/>
        </w:rPr>
        <w:t xml:space="preserve"> </w:t>
      </w:r>
      <w:r>
        <w:rPr>
          <w:rFonts w:cs="Calibri" w:ascii="Cambria" w:hAnsi="Cambria"/>
        </w:rPr>
        <w:t>italiana</w:t>
      </w:r>
      <w:r>
        <w:rPr>
          <w:rFonts w:cs="Calibri" w:ascii="Cambria" w:hAnsi="Cambria"/>
          <w:spacing w:val="-12"/>
        </w:rPr>
        <w:t xml:space="preserve"> </w:t>
      </w:r>
      <w:r>
        <w:rPr>
          <w:rFonts w:cs="Calibri" w:ascii="Cambria" w:hAnsi="Cambria"/>
        </w:rPr>
        <w:t>o</w:t>
      </w:r>
      <w:r>
        <w:rPr>
          <w:rFonts w:cs="Calibri" w:ascii="Cambria" w:hAnsi="Cambria"/>
          <w:spacing w:val="-13"/>
        </w:rPr>
        <w:t xml:space="preserve"> </w:t>
      </w:r>
      <w:r>
        <w:rPr>
          <w:rFonts w:cs="Calibri" w:ascii="Cambria" w:hAnsi="Cambria"/>
        </w:rPr>
        <w:t>quella</w:t>
      </w:r>
      <w:r>
        <w:rPr>
          <w:rFonts w:cs="Calibri" w:ascii="Cambria" w:hAnsi="Cambria"/>
          <w:spacing w:val="-65"/>
        </w:rPr>
        <w:t xml:space="preserve"> </w:t>
      </w:r>
      <w:r>
        <w:rPr>
          <w:rFonts w:cs="Calibri" w:ascii="Cambria" w:hAnsi="Cambria"/>
        </w:rPr>
        <w:t>dello</w:t>
      </w:r>
      <w:r>
        <w:rPr>
          <w:rFonts w:cs="Calibri" w:ascii="Cambria" w:hAnsi="Cambria"/>
          <w:spacing w:val="-1"/>
        </w:rPr>
        <w:t xml:space="preserve"> </w:t>
      </w:r>
      <w:r>
        <w:rPr>
          <w:rFonts w:cs="Calibri" w:ascii="Cambria" w:hAnsi="Cambria"/>
        </w:rPr>
        <w:t>Stato</w:t>
      </w:r>
      <w:r>
        <w:rPr>
          <w:rFonts w:cs="Calibri" w:ascii="Cambria" w:hAnsi="Cambria"/>
          <w:spacing w:val="-1"/>
        </w:rPr>
        <w:t xml:space="preserve"> </w:t>
      </w:r>
      <w:r>
        <w:rPr>
          <w:rFonts w:cs="Calibri" w:ascii="Cambria" w:hAnsi="Cambria"/>
        </w:rPr>
        <w:t>in cui</w:t>
      </w:r>
      <w:r>
        <w:rPr>
          <w:rFonts w:cs="Calibri" w:ascii="Cambria" w:hAnsi="Cambria"/>
          <w:spacing w:val="-3"/>
        </w:rPr>
        <w:t xml:space="preserve"> </w:t>
      </w:r>
      <w:r>
        <w:rPr>
          <w:rFonts w:cs="Calibri" w:ascii="Cambria" w:hAnsi="Cambria"/>
        </w:rPr>
        <w:t>è stabilito;</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in</w:t>
      </w:r>
      <w:r>
        <w:rPr>
          <w:rFonts w:cs="Calibri" w:ascii="Cambria" w:hAnsi="Cambria"/>
          <w:spacing w:val="1"/>
        </w:rPr>
        <w:t xml:space="preserve"> </w:t>
      </w:r>
      <w:r>
        <w:rPr>
          <w:rFonts w:cs="Calibri" w:ascii="Cambria" w:hAnsi="Cambria"/>
        </w:rPr>
        <w:t>false</w:t>
      </w:r>
      <w:r>
        <w:rPr>
          <w:rFonts w:cs="Calibri" w:ascii="Cambria" w:hAnsi="Cambria"/>
          <w:spacing w:val="1"/>
        </w:rPr>
        <w:t xml:space="preserve"> </w:t>
      </w:r>
      <w:r>
        <w:rPr>
          <w:rFonts w:cs="Calibri" w:ascii="Cambria" w:hAnsi="Cambria"/>
          <w:spacing w:val="-5"/>
        </w:rPr>
        <w:t>dichiarazioni</w:t>
      </w:r>
      <w:r>
        <w:rPr>
          <w:rFonts w:cs="Calibri" w:ascii="Cambria" w:hAnsi="Cambria"/>
          <w:spacing w:val="1"/>
        </w:rPr>
        <w:t xml:space="preserve"> </w:t>
      </w:r>
      <w:r>
        <w:rPr>
          <w:rFonts w:cs="Calibri" w:ascii="Cambria" w:hAnsi="Cambria"/>
        </w:rPr>
        <w:t>nell'anno</w:t>
      </w:r>
      <w:r>
        <w:rPr>
          <w:rFonts w:cs="Calibri" w:ascii="Cambria" w:hAnsi="Cambria"/>
          <w:spacing w:val="1"/>
        </w:rPr>
        <w:t xml:space="preserve"> </w:t>
      </w:r>
      <w:r>
        <w:rPr>
          <w:rFonts w:cs="Calibri" w:ascii="Cambria" w:hAnsi="Cambria"/>
        </w:rPr>
        <w:t>antecedente</w:t>
      </w:r>
      <w:r>
        <w:rPr>
          <w:rFonts w:cs="Calibri" w:ascii="Cambria" w:hAnsi="Cambria"/>
          <w:spacing w:val="1"/>
        </w:rPr>
        <w:t xml:space="preserve"> </w:t>
      </w:r>
      <w:r>
        <w:rPr>
          <w:rFonts w:cs="Calibri" w:ascii="Cambria" w:hAnsi="Cambria"/>
        </w:rPr>
        <w:t>la</w:t>
      </w:r>
      <w:r>
        <w:rPr>
          <w:rFonts w:cs="Calibri" w:ascii="Cambria" w:hAnsi="Cambria"/>
          <w:spacing w:val="1"/>
        </w:rPr>
        <w:t xml:space="preserve"> </w:t>
      </w:r>
      <w:r>
        <w:rPr>
          <w:rFonts w:cs="Calibri" w:ascii="Cambria" w:hAnsi="Cambria"/>
        </w:rPr>
        <w:t>data</w:t>
      </w:r>
      <w:r>
        <w:rPr>
          <w:rFonts w:cs="Calibri" w:ascii="Cambria" w:hAnsi="Cambria"/>
          <w:spacing w:val="1"/>
        </w:rPr>
        <w:t xml:space="preserve"> </w:t>
      </w:r>
      <w:r>
        <w:rPr>
          <w:rFonts w:cs="Calibri" w:ascii="Cambria" w:hAnsi="Cambria"/>
        </w:rPr>
        <w:t>di</w:t>
      </w:r>
      <w:r>
        <w:rPr>
          <w:rFonts w:cs="Calibri" w:ascii="Cambria" w:hAnsi="Cambria"/>
          <w:spacing w:val="1"/>
        </w:rPr>
        <w:t xml:space="preserve"> </w:t>
      </w:r>
      <w:r>
        <w:rPr>
          <w:rFonts w:cs="Calibri" w:ascii="Cambria" w:hAnsi="Cambria"/>
        </w:rPr>
        <w:t>pubblicazione</w:t>
      </w:r>
      <w:r>
        <w:rPr>
          <w:rFonts w:cs="Calibri" w:ascii="Cambria" w:hAnsi="Cambria"/>
          <w:spacing w:val="1"/>
        </w:rPr>
        <w:t xml:space="preserve"> </w:t>
      </w:r>
      <w:r>
        <w:rPr>
          <w:rFonts w:cs="Calibri" w:ascii="Cambria" w:hAnsi="Cambria"/>
        </w:rPr>
        <w:t>dell'Avviso</w:t>
      </w:r>
      <w:r>
        <w:rPr>
          <w:rFonts w:cs="Calibri" w:ascii="Cambria" w:hAnsi="Cambria"/>
          <w:spacing w:val="1"/>
        </w:rPr>
        <w:t xml:space="preserve"> </w:t>
      </w:r>
      <w:r>
        <w:rPr>
          <w:rFonts w:cs="Calibri" w:ascii="Cambria" w:hAnsi="Cambria"/>
        </w:rPr>
        <w:t>in</w:t>
      </w:r>
      <w:r>
        <w:rPr>
          <w:rFonts w:cs="Calibri" w:ascii="Cambria" w:hAnsi="Cambria"/>
          <w:spacing w:val="1"/>
        </w:rPr>
        <w:t xml:space="preserve"> </w:t>
      </w:r>
      <w:r>
        <w:rPr>
          <w:rFonts w:cs="Calibri" w:ascii="Cambria" w:hAnsi="Cambria"/>
        </w:rPr>
        <w:t>merito</w:t>
      </w:r>
      <w:r>
        <w:rPr>
          <w:rFonts w:cs="Calibri" w:ascii="Cambria" w:hAnsi="Cambria"/>
          <w:spacing w:val="1"/>
        </w:rPr>
        <w:t xml:space="preserve"> </w:t>
      </w:r>
      <w:r>
        <w:rPr>
          <w:rFonts w:cs="Calibri" w:ascii="Cambria" w:hAnsi="Cambria"/>
        </w:rPr>
        <w:t>ai</w:t>
      </w:r>
      <w:r>
        <w:rPr>
          <w:rFonts w:cs="Calibri" w:ascii="Cambria" w:hAnsi="Cambria"/>
          <w:spacing w:val="1"/>
        </w:rPr>
        <w:t xml:space="preserve"> </w:t>
      </w:r>
      <w:r>
        <w:rPr>
          <w:rFonts w:cs="Calibri" w:ascii="Cambria" w:hAnsi="Cambria"/>
        </w:rPr>
        <w:t>requisiti</w:t>
      </w:r>
      <w:r>
        <w:rPr>
          <w:rFonts w:cs="Calibri" w:ascii="Cambria" w:hAnsi="Cambria"/>
          <w:spacing w:val="1"/>
        </w:rPr>
        <w:t xml:space="preserve"> </w:t>
      </w:r>
      <w:r>
        <w:rPr>
          <w:rFonts w:cs="Calibri" w:ascii="Cambria" w:hAnsi="Cambria"/>
        </w:rPr>
        <w:t>e</w:t>
      </w:r>
      <w:r>
        <w:rPr>
          <w:rFonts w:cs="Calibri" w:ascii="Cambria" w:hAnsi="Cambria"/>
          <w:spacing w:val="1"/>
        </w:rPr>
        <w:t xml:space="preserve"> </w:t>
      </w:r>
      <w:r>
        <w:rPr>
          <w:rFonts w:cs="Calibri" w:ascii="Cambria" w:hAnsi="Cambria"/>
        </w:rPr>
        <w:t>alle</w:t>
      </w:r>
      <w:r>
        <w:rPr>
          <w:rFonts w:cs="Calibri" w:ascii="Cambria" w:hAnsi="Cambria"/>
          <w:spacing w:val="1"/>
        </w:rPr>
        <w:t xml:space="preserve"> </w:t>
      </w:r>
      <w:r>
        <w:rPr>
          <w:rFonts w:cs="Calibri" w:ascii="Cambria" w:hAnsi="Cambria"/>
        </w:rPr>
        <w:t>condizioni</w:t>
      </w:r>
      <w:r>
        <w:rPr>
          <w:rFonts w:cs="Calibri" w:ascii="Cambria" w:hAnsi="Cambria"/>
          <w:spacing w:val="1"/>
        </w:rPr>
        <w:t xml:space="preserve"> </w:t>
      </w:r>
      <w:r>
        <w:rPr>
          <w:rFonts w:cs="Calibri" w:ascii="Cambria" w:hAnsi="Cambria"/>
        </w:rPr>
        <w:t>rilevanti</w:t>
      </w:r>
      <w:r>
        <w:rPr>
          <w:rFonts w:cs="Calibri" w:ascii="Cambria" w:hAnsi="Cambria"/>
          <w:spacing w:val="1"/>
        </w:rPr>
        <w:t xml:space="preserve"> </w:t>
      </w:r>
      <w:r>
        <w:rPr>
          <w:rFonts w:cs="Calibri" w:ascii="Cambria" w:hAnsi="Cambria"/>
        </w:rPr>
        <w:t>per</w:t>
      </w:r>
      <w:r>
        <w:rPr>
          <w:rFonts w:cs="Calibri" w:ascii="Cambria" w:hAnsi="Cambria"/>
          <w:spacing w:val="1"/>
        </w:rPr>
        <w:t xml:space="preserve"> </w:t>
      </w:r>
      <w:r>
        <w:rPr>
          <w:rFonts w:cs="Calibri" w:ascii="Cambria" w:hAnsi="Cambria"/>
        </w:rPr>
        <w:t>la</w:t>
      </w:r>
      <w:r>
        <w:rPr>
          <w:rFonts w:cs="Calibri" w:ascii="Cambria" w:hAnsi="Cambria"/>
          <w:spacing w:val="1"/>
        </w:rPr>
        <w:t xml:space="preserve"> </w:t>
      </w:r>
      <w:r>
        <w:rPr>
          <w:rFonts w:cs="Calibri" w:ascii="Cambria" w:hAnsi="Cambria"/>
        </w:rPr>
        <w:t>partecipazione</w:t>
      </w:r>
      <w:r>
        <w:rPr>
          <w:rFonts w:cs="Calibri" w:ascii="Cambria" w:hAnsi="Cambria"/>
          <w:spacing w:val="-4"/>
        </w:rPr>
        <w:t xml:space="preserve"> </w:t>
      </w:r>
      <w:r>
        <w:rPr>
          <w:rFonts w:cs="Calibri" w:ascii="Cambria" w:hAnsi="Cambria"/>
        </w:rPr>
        <w:t>alle</w:t>
      </w:r>
      <w:r>
        <w:rPr>
          <w:rFonts w:cs="Calibri" w:ascii="Cambria" w:hAnsi="Cambria"/>
          <w:spacing w:val="-4"/>
        </w:rPr>
        <w:t xml:space="preserve"> </w:t>
      </w:r>
      <w:r>
        <w:rPr>
          <w:rFonts w:cs="Calibri" w:ascii="Cambria" w:hAnsi="Cambria"/>
        </w:rPr>
        <w:t>procedure</w:t>
      </w:r>
      <w:r>
        <w:rPr>
          <w:rFonts w:cs="Calibri" w:ascii="Cambria" w:hAnsi="Cambria"/>
          <w:spacing w:val="-3"/>
        </w:rPr>
        <w:t xml:space="preserve"> </w:t>
      </w:r>
      <w:r>
        <w:rPr>
          <w:rFonts w:cs="Calibri" w:ascii="Cambria" w:hAnsi="Cambria"/>
        </w:rPr>
        <w:t>di</w:t>
      </w:r>
      <w:r>
        <w:rPr>
          <w:rFonts w:cs="Calibri" w:ascii="Cambria" w:hAnsi="Cambria"/>
          <w:spacing w:val="-5"/>
        </w:rPr>
        <w:t xml:space="preserve"> </w:t>
      </w:r>
      <w:r>
        <w:rPr>
          <w:rFonts w:cs="Calibri" w:ascii="Cambria" w:hAnsi="Cambria"/>
        </w:rPr>
        <w:t>gara</w:t>
      </w:r>
      <w:r>
        <w:rPr>
          <w:rFonts w:cs="Calibri" w:ascii="Cambria" w:hAnsi="Cambria"/>
          <w:spacing w:val="-3"/>
        </w:rPr>
        <w:t xml:space="preserve"> </w:t>
      </w:r>
      <w:r>
        <w:rPr>
          <w:rFonts w:cs="Calibri" w:ascii="Cambria" w:hAnsi="Cambria"/>
        </w:rPr>
        <w:t>e</w:t>
      </w:r>
      <w:r>
        <w:rPr>
          <w:rFonts w:cs="Calibri" w:ascii="Cambria" w:hAnsi="Cambria"/>
          <w:spacing w:val="-4"/>
        </w:rPr>
        <w:t xml:space="preserve"> </w:t>
      </w:r>
      <w:r>
        <w:rPr>
          <w:rFonts w:cs="Calibri" w:ascii="Cambria" w:hAnsi="Cambria"/>
        </w:rPr>
        <w:t>di</w:t>
      </w:r>
      <w:r>
        <w:rPr>
          <w:rFonts w:cs="Calibri" w:ascii="Cambria" w:hAnsi="Cambria"/>
          <w:spacing w:val="-4"/>
        </w:rPr>
        <w:t xml:space="preserve"> </w:t>
      </w:r>
      <w:r>
        <w:rPr>
          <w:rFonts w:cs="Calibri" w:ascii="Cambria" w:hAnsi="Cambria"/>
        </w:rPr>
        <w:t>selezione</w:t>
      </w:r>
      <w:r>
        <w:rPr>
          <w:rFonts w:cs="Calibri" w:ascii="Cambria" w:hAnsi="Cambria"/>
          <w:spacing w:val="-4"/>
        </w:rPr>
        <w:t xml:space="preserve"> </w:t>
      </w:r>
      <w:r>
        <w:rPr>
          <w:rFonts w:cs="Calibri" w:ascii="Cambria" w:hAnsi="Cambria"/>
          <w:spacing w:val="-5"/>
        </w:rPr>
        <w:t>per</w:t>
      </w:r>
      <w:r>
        <w:rPr>
          <w:rFonts w:cs="Calibri" w:ascii="Cambria" w:hAnsi="Cambria"/>
          <w:spacing w:val="-4"/>
        </w:rPr>
        <w:t xml:space="preserve"> </w:t>
      </w:r>
      <w:r>
        <w:rPr>
          <w:rFonts w:cs="Calibri" w:ascii="Cambria" w:hAnsi="Cambria"/>
        </w:rPr>
        <w:t>l'assegnazione</w:t>
      </w:r>
      <w:r>
        <w:rPr>
          <w:rFonts w:cs="Calibri" w:ascii="Cambria" w:hAnsi="Cambria"/>
          <w:spacing w:val="-4"/>
        </w:rPr>
        <w:t xml:space="preserve"> </w:t>
      </w:r>
      <w:r>
        <w:rPr>
          <w:rFonts w:cs="Calibri" w:ascii="Cambria" w:hAnsi="Cambria"/>
        </w:rPr>
        <w:t xml:space="preserve">di </w:t>
      </w:r>
      <w:r>
        <w:rPr>
          <w:rFonts w:cs="Calibri" w:ascii="Cambria" w:hAnsi="Cambria"/>
          <w:spacing w:val="-64"/>
        </w:rPr>
        <w:t xml:space="preserve">   </w:t>
      </w:r>
      <w:r>
        <w:rPr>
          <w:rFonts w:cs="Calibri" w:ascii="Cambria" w:hAnsi="Cambria"/>
        </w:rPr>
        <w:t>contributi,</w:t>
      </w:r>
      <w:r>
        <w:rPr>
          <w:rFonts w:cs="Calibri" w:ascii="Cambria" w:hAnsi="Cambria"/>
          <w:spacing w:val="1"/>
        </w:rPr>
        <w:t xml:space="preserve"> </w:t>
      </w:r>
      <w:r>
        <w:rPr>
          <w:rFonts w:cs="Calibri" w:ascii="Cambria" w:hAnsi="Cambria"/>
        </w:rPr>
        <w:t>né</w:t>
      </w:r>
      <w:r>
        <w:rPr>
          <w:rFonts w:cs="Calibri" w:ascii="Cambria" w:hAnsi="Cambria"/>
          <w:spacing w:val="1"/>
        </w:rPr>
        <w:t xml:space="preserve"> </w:t>
      </w:r>
      <w:r>
        <w:rPr>
          <w:rFonts w:cs="Calibri" w:ascii="Cambria" w:hAnsi="Cambria"/>
        </w:rPr>
        <w:t>per</w:t>
      </w:r>
      <w:r>
        <w:rPr>
          <w:rFonts w:cs="Calibri" w:ascii="Cambria" w:hAnsi="Cambria"/>
          <w:spacing w:val="1"/>
        </w:rPr>
        <w:t xml:space="preserve"> </w:t>
      </w:r>
      <w:r>
        <w:rPr>
          <w:rFonts w:cs="Calibri" w:ascii="Cambria" w:hAnsi="Cambria"/>
        </w:rPr>
        <w:t>l'affidamento</w:t>
      </w:r>
      <w:r>
        <w:rPr>
          <w:rFonts w:cs="Calibri" w:ascii="Cambria" w:hAnsi="Cambria"/>
          <w:spacing w:val="1"/>
        </w:rPr>
        <w:t xml:space="preserve"> </w:t>
      </w:r>
      <w:r>
        <w:rPr>
          <w:rFonts w:cs="Calibri" w:ascii="Cambria" w:hAnsi="Cambria"/>
        </w:rPr>
        <w:t>dei</w:t>
      </w:r>
      <w:r>
        <w:rPr>
          <w:rFonts w:cs="Calibri" w:ascii="Cambria" w:hAnsi="Cambria"/>
          <w:spacing w:val="1"/>
        </w:rPr>
        <w:t xml:space="preserve"> </w:t>
      </w:r>
      <w:r>
        <w:rPr>
          <w:rFonts w:cs="Calibri" w:ascii="Cambria" w:hAnsi="Cambria"/>
        </w:rPr>
        <w:t>subappalti,</w:t>
      </w:r>
      <w:r>
        <w:rPr>
          <w:rFonts w:cs="Calibri" w:ascii="Cambria" w:hAnsi="Cambria"/>
          <w:spacing w:val="1"/>
        </w:rPr>
        <w:t xml:space="preserve"> </w:t>
      </w:r>
      <w:r>
        <w:rPr>
          <w:rFonts w:cs="Calibri" w:ascii="Cambria" w:hAnsi="Cambria"/>
        </w:rPr>
        <w:t>risultanti</w:t>
      </w:r>
      <w:r>
        <w:rPr>
          <w:rFonts w:cs="Calibri" w:ascii="Cambria" w:hAnsi="Cambria"/>
          <w:spacing w:val="1"/>
        </w:rPr>
        <w:t xml:space="preserve"> </w:t>
      </w:r>
      <w:r>
        <w:rPr>
          <w:rFonts w:cs="Calibri" w:ascii="Cambria" w:hAnsi="Cambria"/>
        </w:rPr>
        <w:t>dai</w:t>
      </w:r>
      <w:r>
        <w:rPr>
          <w:rFonts w:cs="Calibri" w:ascii="Cambria" w:hAnsi="Cambria"/>
          <w:spacing w:val="1"/>
        </w:rPr>
        <w:t xml:space="preserve"> </w:t>
      </w:r>
      <w:r>
        <w:rPr>
          <w:rFonts w:cs="Calibri" w:ascii="Cambria" w:hAnsi="Cambria"/>
        </w:rPr>
        <w:t>dati</w:t>
      </w:r>
      <w:r>
        <w:rPr>
          <w:rFonts w:cs="Calibri" w:ascii="Cambria" w:hAnsi="Cambria"/>
          <w:spacing w:val="1"/>
        </w:rPr>
        <w:t xml:space="preserve"> </w:t>
      </w:r>
      <w:r>
        <w:rPr>
          <w:rFonts w:cs="Calibri" w:ascii="Cambria" w:hAnsi="Cambria"/>
        </w:rPr>
        <w:t>in</w:t>
      </w:r>
      <w:r>
        <w:rPr>
          <w:rFonts w:cs="Calibri" w:ascii="Cambria" w:hAnsi="Cambria"/>
          <w:spacing w:val="1"/>
        </w:rPr>
        <w:t xml:space="preserve"> </w:t>
      </w:r>
      <w:r>
        <w:rPr>
          <w:rFonts w:cs="Calibri" w:ascii="Cambria" w:hAnsi="Cambria"/>
        </w:rPr>
        <w:t>possesso</w:t>
      </w:r>
      <w:r>
        <w:rPr>
          <w:rFonts w:cs="Calibri" w:ascii="Cambria" w:hAnsi="Cambria"/>
          <w:spacing w:val="1"/>
        </w:rPr>
        <w:t xml:space="preserve"> </w:t>
      </w:r>
      <w:r>
        <w:rPr>
          <w:rFonts w:cs="Calibri" w:ascii="Cambria" w:hAnsi="Cambria"/>
        </w:rPr>
        <w:t>dell'Osservatorio;</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in</w:t>
      </w:r>
      <w:r>
        <w:rPr>
          <w:rFonts w:cs="Calibri" w:ascii="Cambria" w:hAnsi="Cambria"/>
          <w:spacing w:val="-10"/>
        </w:rPr>
        <w:t xml:space="preserve"> </w:t>
      </w:r>
      <w:r>
        <w:rPr>
          <w:rFonts w:cs="Calibri" w:ascii="Cambria" w:hAnsi="Cambria"/>
        </w:rPr>
        <w:t>gravi</w:t>
      </w:r>
      <w:r>
        <w:rPr>
          <w:rFonts w:cs="Calibri" w:ascii="Cambria" w:hAnsi="Cambria"/>
          <w:spacing w:val="-13"/>
        </w:rPr>
        <w:t xml:space="preserve"> </w:t>
      </w:r>
      <w:r>
        <w:rPr>
          <w:rFonts w:cs="Calibri" w:ascii="Cambria" w:hAnsi="Cambria"/>
          <w:spacing w:val="-5"/>
        </w:rPr>
        <w:t>negligenze</w:t>
      </w:r>
      <w:r>
        <w:rPr>
          <w:rFonts w:cs="Calibri" w:ascii="Cambria" w:hAnsi="Cambria"/>
          <w:spacing w:val="-10"/>
        </w:rPr>
        <w:t xml:space="preserve"> </w:t>
      </w:r>
      <w:r>
        <w:rPr>
          <w:rFonts w:cs="Calibri" w:ascii="Cambria" w:hAnsi="Cambria"/>
        </w:rPr>
        <w:t>o</w:t>
      </w:r>
      <w:r>
        <w:rPr>
          <w:rFonts w:cs="Calibri" w:ascii="Cambria" w:hAnsi="Cambria"/>
          <w:spacing w:val="-12"/>
        </w:rPr>
        <w:t xml:space="preserve"> </w:t>
      </w:r>
      <w:r>
        <w:rPr>
          <w:rFonts w:cs="Calibri" w:ascii="Cambria" w:hAnsi="Cambria"/>
        </w:rPr>
        <w:t>malafede</w:t>
      </w:r>
      <w:r>
        <w:rPr>
          <w:rFonts w:cs="Calibri" w:ascii="Cambria" w:hAnsi="Cambria"/>
          <w:spacing w:val="-11"/>
        </w:rPr>
        <w:t xml:space="preserve"> </w:t>
      </w:r>
      <w:r>
        <w:rPr>
          <w:rFonts w:cs="Calibri" w:ascii="Cambria" w:hAnsi="Cambria"/>
        </w:rPr>
        <w:t>nell'esecuzione</w:t>
      </w:r>
      <w:r>
        <w:rPr>
          <w:rFonts w:cs="Calibri" w:ascii="Cambria" w:hAnsi="Cambria"/>
          <w:spacing w:val="-10"/>
        </w:rPr>
        <w:t xml:space="preserve"> </w:t>
      </w:r>
      <w:r>
        <w:rPr>
          <w:rFonts w:cs="Calibri" w:ascii="Cambria" w:hAnsi="Cambria"/>
        </w:rPr>
        <w:t>di</w:t>
      </w:r>
      <w:r>
        <w:rPr>
          <w:rFonts w:cs="Calibri" w:ascii="Cambria" w:hAnsi="Cambria"/>
          <w:spacing w:val="-13"/>
        </w:rPr>
        <w:t xml:space="preserve"> </w:t>
      </w:r>
      <w:r>
        <w:rPr>
          <w:rFonts w:cs="Calibri" w:ascii="Cambria" w:hAnsi="Cambria"/>
        </w:rPr>
        <w:t>prestazioni</w:t>
      </w:r>
      <w:r>
        <w:rPr>
          <w:rFonts w:cs="Calibri" w:ascii="Cambria" w:hAnsi="Cambria"/>
          <w:spacing w:val="-13"/>
        </w:rPr>
        <w:t xml:space="preserve"> </w:t>
      </w:r>
      <w:r>
        <w:rPr>
          <w:rFonts w:cs="Calibri" w:ascii="Cambria" w:hAnsi="Cambria"/>
        </w:rPr>
        <w:t>professionali</w:t>
      </w:r>
      <w:r>
        <w:rPr>
          <w:rFonts w:cs="Calibri" w:ascii="Cambria" w:hAnsi="Cambria"/>
          <w:spacing w:val="-64"/>
        </w:rPr>
        <w:t xml:space="preserve"> </w:t>
      </w:r>
      <w:r>
        <w:rPr>
          <w:rFonts w:cs="Calibri" w:ascii="Cambria" w:hAnsi="Cambria"/>
        </w:rPr>
        <w:t>derivanti</w:t>
      </w:r>
      <w:r>
        <w:rPr>
          <w:rFonts w:cs="Calibri" w:ascii="Cambria" w:hAnsi="Cambria"/>
          <w:spacing w:val="1"/>
        </w:rPr>
        <w:t xml:space="preserve"> </w:t>
      </w:r>
      <w:r>
        <w:rPr>
          <w:rFonts w:cs="Calibri" w:ascii="Cambria" w:hAnsi="Cambria"/>
        </w:rPr>
        <w:t>da</w:t>
      </w:r>
      <w:r>
        <w:rPr>
          <w:rFonts w:cs="Calibri" w:ascii="Cambria" w:hAnsi="Cambria"/>
          <w:spacing w:val="1"/>
        </w:rPr>
        <w:t xml:space="preserve"> </w:t>
      </w:r>
      <w:r>
        <w:rPr>
          <w:rFonts w:cs="Calibri" w:ascii="Cambria" w:hAnsi="Cambria"/>
        </w:rPr>
        <w:t>procedure</w:t>
      </w:r>
      <w:r>
        <w:rPr>
          <w:rFonts w:cs="Calibri" w:ascii="Cambria" w:hAnsi="Cambria"/>
          <w:spacing w:val="1"/>
        </w:rPr>
        <w:t xml:space="preserve"> </w:t>
      </w:r>
      <w:r>
        <w:rPr>
          <w:rFonts w:cs="Calibri" w:ascii="Cambria" w:hAnsi="Cambria"/>
        </w:rPr>
        <w:t>di</w:t>
      </w:r>
      <w:r>
        <w:rPr>
          <w:rFonts w:cs="Calibri" w:ascii="Cambria" w:hAnsi="Cambria"/>
          <w:spacing w:val="1"/>
        </w:rPr>
        <w:t xml:space="preserve"> </w:t>
      </w:r>
      <w:r>
        <w:rPr>
          <w:rFonts w:cs="Calibri" w:ascii="Cambria" w:hAnsi="Cambria"/>
        </w:rPr>
        <w:t>gara</w:t>
      </w:r>
      <w:r>
        <w:rPr>
          <w:rFonts w:cs="Calibri" w:ascii="Cambria" w:hAnsi="Cambria"/>
          <w:spacing w:val="1"/>
        </w:rPr>
        <w:t xml:space="preserve"> </w:t>
      </w:r>
      <w:r>
        <w:rPr>
          <w:rFonts w:cs="Calibri" w:ascii="Cambria" w:hAnsi="Cambria"/>
          <w:spacing w:val="-5"/>
        </w:rPr>
        <w:t>finanziate</w:t>
      </w:r>
      <w:r>
        <w:rPr>
          <w:rFonts w:cs="Calibri" w:ascii="Cambria" w:hAnsi="Cambria"/>
          <w:spacing w:val="1"/>
        </w:rPr>
        <w:t xml:space="preserve"> </w:t>
      </w:r>
      <w:r>
        <w:rPr>
          <w:rFonts w:cs="Calibri" w:ascii="Cambria" w:hAnsi="Cambria"/>
        </w:rPr>
        <w:t>con</w:t>
      </w:r>
      <w:r>
        <w:rPr>
          <w:rFonts w:cs="Calibri" w:ascii="Cambria" w:hAnsi="Cambria"/>
          <w:spacing w:val="1"/>
        </w:rPr>
        <w:t xml:space="preserve"> </w:t>
      </w:r>
      <w:r>
        <w:rPr>
          <w:rFonts w:cs="Calibri" w:ascii="Cambria" w:hAnsi="Cambria"/>
        </w:rPr>
        <w:t>fondi</w:t>
      </w:r>
      <w:r>
        <w:rPr>
          <w:rFonts w:cs="Calibri" w:ascii="Cambria" w:hAnsi="Cambria"/>
          <w:spacing w:val="1"/>
        </w:rPr>
        <w:t xml:space="preserve"> </w:t>
      </w:r>
      <w:r>
        <w:rPr>
          <w:rFonts w:cs="Calibri" w:ascii="Cambria" w:hAnsi="Cambria"/>
        </w:rPr>
        <w:t>comunitari</w:t>
      </w:r>
      <w:r>
        <w:rPr>
          <w:rFonts w:cs="Calibri" w:ascii="Cambria" w:hAnsi="Cambria"/>
          <w:spacing w:val="1"/>
        </w:rPr>
        <w:t xml:space="preserve"> </w:t>
      </w:r>
      <w:r>
        <w:rPr>
          <w:rFonts w:cs="Calibri" w:ascii="Cambria" w:hAnsi="Cambria"/>
        </w:rPr>
        <w:t>e/o</w:t>
      </w:r>
      <w:r>
        <w:rPr>
          <w:rFonts w:cs="Calibri" w:ascii="Cambria" w:hAnsi="Cambria"/>
          <w:spacing w:val="1"/>
        </w:rPr>
        <w:t xml:space="preserve"> </w:t>
      </w:r>
      <w:r>
        <w:rPr>
          <w:rFonts w:cs="Calibri" w:ascii="Cambria" w:hAnsi="Cambria"/>
        </w:rPr>
        <w:t>nazionali;</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 xml:space="preserve">in violazioni </w:t>
      </w:r>
      <w:r>
        <w:rPr>
          <w:rFonts w:cs="Calibri" w:ascii="Cambria" w:hAnsi="Cambria"/>
          <w:spacing w:val="-5"/>
        </w:rPr>
        <w:t>gravi</w:t>
      </w:r>
      <w:r>
        <w:rPr>
          <w:rFonts w:cs="Calibri" w:ascii="Cambria" w:hAnsi="Cambria"/>
        </w:rPr>
        <w:t xml:space="preserve">, </w:t>
      </w:r>
      <w:r>
        <w:rPr>
          <w:rFonts w:cs="Calibri" w:ascii="Cambria" w:hAnsi="Cambria"/>
          <w:spacing w:val="-5"/>
        </w:rPr>
        <w:t>definitivamente</w:t>
      </w:r>
      <w:r>
        <w:rPr>
          <w:rFonts w:cs="Calibri" w:ascii="Cambria" w:hAnsi="Cambria"/>
        </w:rPr>
        <w:t xml:space="preserve"> accertate, alle norme in materia di</w:t>
      </w:r>
      <w:r>
        <w:rPr>
          <w:rFonts w:cs="Calibri" w:ascii="Cambria" w:hAnsi="Cambria"/>
          <w:spacing w:val="1"/>
        </w:rPr>
        <w:t xml:space="preserve"> </w:t>
      </w:r>
      <w:r>
        <w:rPr>
          <w:rFonts w:cs="Calibri" w:ascii="Cambria" w:hAnsi="Cambria"/>
        </w:rPr>
        <w:t>contributi previdenziali ed assistenziali, secondo la legislazione italiana o</w:t>
      </w:r>
      <w:r>
        <w:rPr>
          <w:rFonts w:cs="Calibri" w:ascii="Cambria" w:hAnsi="Cambria"/>
          <w:spacing w:val="1"/>
        </w:rPr>
        <w:t xml:space="preserve"> </w:t>
      </w:r>
      <w:r>
        <w:rPr>
          <w:rFonts w:cs="Calibri" w:ascii="Cambria" w:hAnsi="Cambria"/>
        </w:rPr>
        <w:t>dello</w:t>
      </w:r>
      <w:r>
        <w:rPr>
          <w:rFonts w:cs="Calibri" w:ascii="Cambria" w:hAnsi="Cambria"/>
          <w:spacing w:val="-1"/>
        </w:rPr>
        <w:t xml:space="preserve"> </w:t>
      </w:r>
      <w:r>
        <w:rPr>
          <w:rFonts w:cs="Calibri" w:ascii="Cambria" w:hAnsi="Cambria"/>
        </w:rPr>
        <w:t>Stato</w:t>
      </w:r>
      <w:r>
        <w:rPr>
          <w:rFonts w:cs="Calibri" w:ascii="Cambria" w:hAnsi="Cambria"/>
          <w:spacing w:val="-1"/>
        </w:rPr>
        <w:t xml:space="preserve"> </w:t>
      </w:r>
      <w:r>
        <w:rPr>
          <w:rFonts w:cs="Calibri" w:ascii="Cambria" w:hAnsi="Cambria"/>
        </w:rPr>
        <w:t>in cui</w:t>
      </w:r>
      <w:r>
        <w:rPr>
          <w:rFonts w:cs="Calibri" w:ascii="Cambria" w:hAnsi="Cambria"/>
          <w:spacing w:val="-3"/>
        </w:rPr>
        <w:t xml:space="preserve"> </w:t>
      </w:r>
      <w:r>
        <w:rPr>
          <w:rFonts w:cs="Calibri" w:ascii="Cambria" w:hAnsi="Cambria"/>
        </w:rPr>
        <w:t>è stabilito;</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in sanzioni interdittive di cui all'art. 9, comma 2, lett. c), del d.lgs. n.</w:t>
      </w:r>
      <w:r>
        <w:rPr>
          <w:rFonts w:cs="Calibri" w:ascii="Cambria" w:hAnsi="Cambria"/>
          <w:spacing w:val="1"/>
        </w:rPr>
        <w:t xml:space="preserve"> </w:t>
      </w:r>
      <w:r>
        <w:rPr>
          <w:rFonts w:cs="Calibri" w:ascii="Cambria" w:hAnsi="Cambria"/>
        </w:rPr>
        <w:t xml:space="preserve">231/2001 e s.m.i., o di altra </w:t>
      </w:r>
      <w:r>
        <w:rPr>
          <w:rFonts w:cs="Calibri" w:ascii="Cambria" w:hAnsi="Cambria"/>
          <w:spacing w:val="-5"/>
        </w:rPr>
        <w:t>sanzione</w:t>
      </w:r>
      <w:r>
        <w:rPr>
          <w:rFonts w:cs="Calibri" w:ascii="Cambria" w:hAnsi="Cambria"/>
        </w:rPr>
        <w:t xml:space="preserve"> che comporti il divieto di contrarre</w:t>
      </w:r>
      <w:r>
        <w:rPr>
          <w:rFonts w:cs="Calibri" w:ascii="Cambria" w:hAnsi="Cambria"/>
          <w:spacing w:val="1"/>
        </w:rPr>
        <w:t xml:space="preserve"> </w:t>
      </w:r>
      <w:r>
        <w:rPr>
          <w:rFonts w:cs="Calibri" w:ascii="Cambria" w:hAnsi="Cambria"/>
          <w:spacing w:val="-1"/>
        </w:rPr>
        <w:t>con</w:t>
      </w:r>
      <w:r>
        <w:rPr>
          <w:rFonts w:cs="Calibri" w:ascii="Cambria" w:hAnsi="Cambria"/>
          <w:spacing w:val="-13"/>
        </w:rPr>
        <w:t xml:space="preserve"> </w:t>
      </w:r>
      <w:r>
        <w:rPr>
          <w:rFonts w:cs="Calibri" w:ascii="Cambria" w:hAnsi="Cambria"/>
          <w:spacing w:val="-1"/>
        </w:rPr>
        <w:t>la</w:t>
      </w:r>
      <w:r>
        <w:rPr>
          <w:rFonts w:cs="Calibri" w:ascii="Cambria" w:hAnsi="Cambria"/>
          <w:spacing w:val="-15"/>
        </w:rPr>
        <w:t xml:space="preserve"> </w:t>
      </w:r>
      <w:r>
        <w:rPr>
          <w:rFonts w:cs="Calibri" w:ascii="Cambria" w:hAnsi="Cambria"/>
          <w:spacing w:val="-1"/>
        </w:rPr>
        <w:t>Pubblica</w:t>
      </w:r>
      <w:r>
        <w:rPr>
          <w:rFonts w:cs="Calibri" w:ascii="Cambria" w:hAnsi="Cambria"/>
          <w:spacing w:val="-15"/>
        </w:rPr>
        <w:t xml:space="preserve"> </w:t>
      </w:r>
      <w:r>
        <w:rPr>
          <w:rFonts w:cs="Calibri" w:ascii="Cambria" w:hAnsi="Cambria"/>
        </w:rPr>
        <w:t>Amministrazione</w:t>
      </w:r>
      <w:r>
        <w:rPr>
          <w:rFonts w:cs="Calibri" w:ascii="Cambria" w:hAnsi="Cambria"/>
          <w:spacing w:val="-12"/>
        </w:rPr>
        <w:t xml:space="preserve"> </w:t>
      </w:r>
      <w:r>
        <w:rPr>
          <w:rFonts w:cs="Calibri" w:ascii="Cambria" w:hAnsi="Cambria"/>
        </w:rPr>
        <w:t>compresi</w:t>
      </w:r>
      <w:r>
        <w:rPr>
          <w:rFonts w:cs="Calibri" w:ascii="Cambria" w:hAnsi="Cambria"/>
          <w:spacing w:val="-14"/>
        </w:rPr>
        <w:t xml:space="preserve"> </w:t>
      </w:r>
      <w:r>
        <w:rPr>
          <w:rFonts w:cs="Calibri" w:ascii="Cambria" w:hAnsi="Cambria"/>
        </w:rPr>
        <w:t>i</w:t>
      </w:r>
      <w:r>
        <w:rPr>
          <w:rFonts w:cs="Calibri" w:ascii="Cambria" w:hAnsi="Cambria"/>
          <w:spacing w:val="-16"/>
        </w:rPr>
        <w:t xml:space="preserve"> </w:t>
      </w:r>
      <w:r>
        <w:rPr>
          <w:rFonts w:cs="Calibri" w:ascii="Cambria" w:hAnsi="Cambria"/>
        </w:rPr>
        <w:t>provvedimenti</w:t>
      </w:r>
      <w:r>
        <w:rPr>
          <w:rFonts w:cs="Calibri" w:ascii="Cambria" w:hAnsi="Cambria"/>
          <w:spacing w:val="-14"/>
        </w:rPr>
        <w:t xml:space="preserve"> </w:t>
      </w:r>
      <w:r>
        <w:rPr>
          <w:rFonts w:cs="Calibri" w:ascii="Cambria" w:hAnsi="Cambria"/>
        </w:rPr>
        <w:t>interdittivi</w:t>
      </w:r>
      <w:r>
        <w:rPr>
          <w:rFonts w:cs="Calibri" w:ascii="Cambria" w:hAnsi="Cambria"/>
          <w:spacing w:val="-16"/>
        </w:rPr>
        <w:t xml:space="preserve"> </w:t>
      </w:r>
      <w:r>
        <w:rPr>
          <w:rFonts w:cs="Calibri" w:ascii="Cambria" w:hAnsi="Cambria"/>
        </w:rPr>
        <w:t>di</w:t>
      </w:r>
      <w:r>
        <w:rPr>
          <w:rFonts w:cs="Calibri" w:ascii="Cambria" w:hAnsi="Cambria"/>
          <w:spacing w:val="-14"/>
        </w:rPr>
        <w:t xml:space="preserve"> </w:t>
      </w:r>
      <w:r>
        <w:rPr>
          <w:rFonts w:cs="Calibri" w:ascii="Cambria" w:hAnsi="Cambria"/>
        </w:rPr>
        <w:t>cui</w:t>
      </w:r>
      <w:r>
        <w:rPr>
          <w:rFonts w:cs="Calibri" w:ascii="Cambria" w:hAnsi="Cambria"/>
          <w:spacing w:val="-65"/>
        </w:rPr>
        <w:t xml:space="preserve"> </w:t>
      </w:r>
      <w:r>
        <w:rPr>
          <w:rFonts w:cs="Calibri" w:ascii="Cambria" w:hAnsi="Cambria"/>
        </w:rPr>
        <w:t>all'art.</w:t>
      </w:r>
      <w:r>
        <w:rPr>
          <w:rFonts w:cs="Calibri" w:ascii="Cambria" w:hAnsi="Cambria"/>
          <w:spacing w:val="2"/>
        </w:rPr>
        <w:t xml:space="preserve"> </w:t>
      </w:r>
      <w:r>
        <w:rPr>
          <w:rFonts w:cs="Calibri" w:ascii="Cambria" w:hAnsi="Cambria"/>
        </w:rPr>
        <w:t>di</w:t>
      </w:r>
      <w:r>
        <w:rPr>
          <w:rFonts w:cs="Calibri" w:ascii="Cambria" w:hAnsi="Cambria"/>
          <w:spacing w:val="-2"/>
        </w:rPr>
        <w:t xml:space="preserve"> </w:t>
      </w:r>
      <w:r>
        <w:rPr>
          <w:rFonts w:cs="Calibri" w:ascii="Cambria" w:hAnsi="Cambria"/>
        </w:rPr>
        <w:t>cui</w:t>
      </w:r>
      <w:r>
        <w:rPr>
          <w:rFonts w:cs="Calibri" w:ascii="Cambria" w:hAnsi="Cambria"/>
          <w:spacing w:val="-1"/>
        </w:rPr>
        <w:t xml:space="preserve"> </w:t>
      </w:r>
      <w:r>
        <w:rPr>
          <w:rFonts w:cs="Calibri" w:ascii="Cambria" w:hAnsi="Cambria"/>
        </w:rPr>
        <w:t>all’art.</w:t>
      </w:r>
      <w:r>
        <w:rPr>
          <w:rFonts w:cs="Calibri" w:ascii="Cambria" w:hAnsi="Cambria"/>
          <w:spacing w:val="-1"/>
        </w:rPr>
        <w:t xml:space="preserve"> </w:t>
      </w:r>
      <w:r>
        <w:rPr>
          <w:rFonts w:cs="Calibri" w:ascii="Cambria" w:hAnsi="Cambria"/>
        </w:rPr>
        <w:t>14</w:t>
      </w:r>
      <w:r>
        <w:rPr>
          <w:rFonts w:cs="Calibri" w:ascii="Cambria" w:hAnsi="Cambria"/>
          <w:spacing w:val="-2"/>
        </w:rPr>
        <w:t xml:space="preserve"> </w:t>
      </w:r>
      <w:r>
        <w:rPr>
          <w:rFonts w:cs="Calibri" w:ascii="Cambria" w:hAnsi="Cambria"/>
        </w:rPr>
        <w:t>del</w:t>
      </w:r>
      <w:r>
        <w:rPr>
          <w:rFonts w:cs="Calibri" w:ascii="Cambria" w:hAnsi="Cambria"/>
          <w:spacing w:val="-1"/>
        </w:rPr>
        <w:t xml:space="preserve"> </w:t>
      </w:r>
      <w:r>
        <w:rPr>
          <w:rFonts w:cs="Calibri" w:ascii="Cambria" w:hAnsi="Cambria"/>
        </w:rPr>
        <w:t>D.Lgs.</w:t>
      </w:r>
      <w:r>
        <w:rPr>
          <w:rFonts w:cs="Calibri" w:ascii="Cambria" w:hAnsi="Cambria"/>
          <w:spacing w:val="-1"/>
        </w:rPr>
        <w:t xml:space="preserve"> </w:t>
      </w:r>
      <w:r>
        <w:rPr>
          <w:rFonts w:cs="Calibri" w:ascii="Cambria" w:hAnsi="Cambria"/>
        </w:rPr>
        <w:t>9</w:t>
      </w:r>
      <w:r>
        <w:rPr>
          <w:rFonts w:cs="Calibri" w:ascii="Cambria" w:hAnsi="Cambria"/>
          <w:spacing w:val="-2"/>
        </w:rPr>
        <w:t xml:space="preserve"> </w:t>
      </w:r>
      <w:r>
        <w:rPr>
          <w:rFonts w:cs="Calibri" w:ascii="Cambria" w:hAnsi="Cambria"/>
        </w:rPr>
        <w:t>aprile</w:t>
      </w:r>
      <w:r>
        <w:rPr>
          <w:rFonts w:cs="Calibri" w:ascii="Cambria" w:hAnsi="Cambria"/>
          <w:spacing w:val="-2"/>
        </w:rPr>
        <w:t xml:space="preserve"> </w:t>
      </w:r>
      <w:r>
        <w:rPr>
          <w:rFonts w:cs="Calibri" w:ascii="Cambria" w:hAnsi="Cambria"/>
        </w:rPr>
        <w:t>2008</w:t>
      </w:r>
      <w:r>
        <w:rPr>
          <w:rFonts w:cs="Calibri" w:ascii="Cambria" w:hAnsi="Cambria"/>
          <w:spacing w:val="-1"/>
        </w:rPr>
        <w:t xml:space="preserve"> </w:t>
      </w:r>
      <w:r>
        <w:rPr>
          <w:rFonts w:cs="Calibri" w:ascii="Cambria" w:hAnsi="Cambria"/>
        </w:rPr>
        <w:t>n.81;</w:t>
      </w:r>
    </w:p>
    <w:p>
      <w:pPr>
        <w:pStyle w:val="Normal"/>
        <w:numPr>
          <w:ilvl w:val="1"/>
          <w:numId w:val="1"/>
        </w:numPr>
        <w:suppressAutoHyphens w:val="true"/>
        <w:spacing w:lineRule="auto" w:line="240" w:before="120" w:after="120"/>
        <w:ind w:left="567" w:hanging="283"/>
        <w:jc w:val="both"/>
        <w:rPr>
          <w:rFonts w:ascii="Cambria" w:hAnsi="Cambria" w:cs="Calibri"/>
        </w:rPr>
      </w:pPr>
      <w:r>
        <w:rPr>
          <w:rFonts w:cs="Calibri" w:ascii="Cambria" w:hAnsi="Cambria"/>
        </w:rPr>
        <w:t xml:space="preserve">nei provvedimenti previsti dall’art. 44 del D.Lgs. n. 286/1998 in relazione all’art.43 </w:t>
      </w:r>
      <w:r>
        <w:rPr>
          <w:rFonts w:cs="Calibri" w:ascii="Cambria" w:hAnsi="Cambria"/>
          <w:spacing w:val="-5"/>
        </w:rPr>
        <w:t>dello</w:t>
      </w:r>
      <w:r>
        <w:rPr>
          <w:rFonts w:cs="Calibri" w:ascii="Cambria" w:hAnsi="Cambria"/>
        </w:rPr>
        <w:t xml:space="preserve"> stesso T.U. Immigrazione per gravi comportamenti ed atti discriminatori;</w:t>
      </w:r>
    </w:p>
    <w:p>
      <w:pPr>
        <w:pStyle w:val="Normal"/>
        <w:numPr>
          <w:ilvl w:val="0"/>
          <w:numId w:val="1"/>
        </w:numPr>
        <w:suppressAutoHyphens w:val="true"/>
        <w:spacing w:lineRule="auto" w:line="240" w:before="120" w:after="120"/>
        <w:jc w:val="both"/>
        <w:rPr>
          <w:rFonts w:ascii="Cambria" w:hAnsi="Cambria" w:cs="Calibri"/>
        </w:rPr>
      </w:pPr>
      <w:r>
        <w:rPr>
          <w:rFonts w:cs="Calibri" w:ascii="Cambria" w:hAnsi="Cambria"/>
          <w:color w:val="000000"/>
        </w:rPr>
        <w:t>di avere la disponibilità di una firma digitale in corso di validità e di una casella di</w:t>
      </w:r>
      <w:r>
        <w:rPr>
          <w:rFonts w:cs="Calibri" w:ascii="Cambria" w:hAnsi="Cambria"/>
        </w:rPr>
        <w:t xml:space="preserve"> posta elettronica certificata;</w:t>
      </w:r>
    </w:p>
    <w:p>
      <w:pPr>
        <w:pStyle w:val="Normal"/>
        <w:numPr>
          <w:ilvl w:val="0"/>
          <w:numId w:val="1"/>
        </w:numPr>
        <w:suppressAutoHyphens w:val="true"/>
        <w:spacing w:lineRule="auto" w:line="240" w:before="120" w:after="120"/>
        <w:jc w:val="both"/>
        <w:rPr>
          <w:rFonts w:ascii="Cambria" w:hAnsi="Cambria" w:cs="Calibri"/>
        </w:rPr>
      </w:pPr>
      <w:r>
        <w:rPr>
          <w:rFonts w:cs="Calibri" w:ascii="Cambria" w:hAnsi="Cambria"/>
        </w:rPr>
        <w:t>di impegnarsi ad acquisire, in caso di ammissione al partenariato, la disponibilità di una sede operativa sul territorio della Regione Umbria entro 2 mesi dalla data della eventuale comunicazione di ammissione al partenariato;</w:t>
      </w:r>
    </w:p>
    <w:p>
      <w:pPr>
        <w:pStyle w:val="Normal"/>
        <w:numPr>
          <w:ilvl w:val="0"/>
          <w:numId w:val="1"/>
        </w:numPr>
        <w:jc w:val="both"/>
        <w:rPr>
          <w:rFonts w:ascii="Cambria" w:hAnsi="Cambria" w:cs="Calibri"/>
        </w:rPr>
      </w:pPr>
      <w:r>
        <w:rPr>
          <w:rFonts w:cs="Calibri" w:ascii="Cambria" w:hAnsi="Cambria"/>
        </w:rPr>
        <w:t>(</w:t>
      </w:r>
      <w:r>
        <w:rPr>
          <w:rFonts w:cs="Calibri" w:ascii="Cambria" w:hAnsi="Cambria"/>
          <w:i/>
        </w:rPr>
        <w:t>in caso di soggetto organizzato in forma di società cooperativa, ex art. 2511 c.c., o come società consortile, ex art. 2615 ter. c.c.)</w:t>
      </w:r>
      <w:r>
        <w:rPr>
          <w:rFonts w:cs="Calibri" w:ascii="Cambria" w:hAnsi="Cambria"/>
        </w:rPr>
        <w:t xml:space="preserve"> di avere finalità mutualistiche e di essere regolarmente iscritto all’Albo delle società cooperative istituito con D.M. 23.06.2004 gestito da ________________________ al n. ___________________;</w:t>
      </w:r>
    </w:p>
    <w:p>
      <w:pPr>
        <w:pStyle w:val="Normal"/>
        <w:numPr>
          <w:ilvl w:val="0"/>
          <w:numId w:val="1"/>
        </w:numPr>
        <w:suppressAutoHyphens w:val="true"/>
        <w:spacing w:lineRule="auto" w:line="240" w:before="120" w:after="120"/>
        <w:jc w:val="both"/>
        <w:rPr>
          <w:rFonts w:ascii="Cambria" w:hAnsi="Cambria" w:cs="Calibri"/>
        </w:rPr>
      </w:pPr>
      <w:r>
        <w:rPr>
          <w:rFonts w:cs="Calibri" w:ascii="Cambria" w:hAnsi="Cambria"/>
        </w:rPr>
        <w:t>di essere regolarmente iscritto, alla data di pubblicazione dell’Avviso, alla prima sezione del Registro di cui all’art. 42 del Testo unico sull’immigrazione - D. Lgs. 25.07.1998 n. 286 al nr._____________ data di iscrizione --/--/----;</w:t>
      </w:r>
    </w:p>
    <w:p>
      <w:pPr>
        <w:pStyle w:val="Normal"/>
        <w:numPr>
          <w:ilvl w:val="0"/>
          <w:numId w:val="1"/>
        </w:numPr>
        <w:suppressAutoHyphens w:val="true"/>
        <w:spacing w:lineRule="auto" w:line="240" w:before="120" w:after="120"/>
        <w:jc w:val="both"/>
        <w:rPr>
          <w:rFonts w:ascii="Cambria" w:hAnsi="Cambria" w:cs="Arial"/>
        </w:rPr>
      </w:pPr>
      <w:r>
        <w:rPr>
          <w:rFonts w:cs="Calibri" w:ascii="Cambria" w:hAnsi="Cambria"/>
        </w:rPr>
        <w:t>che l’ente che rappresenta legalmente è disciplinato da uno statuto e da un atto costitutivo valido, efficace e regolarmente redatto in conformità alle disposizioni normative applicabili,</w:t>
      </w:r>
      <w:r>
        <w:rPr>
          <w:rFonts w:cs="Calibri" w:ascii="Cambria" w:hAnsi="Cambria"/>
          <w:color w:val="000000"/>
        </w:rPr>
        <w:t xml:space="preserve"> regolarmente registrato in uno Stato membro dell’Unione Europea, recante la chiara finalità dell’assenza di uno scopo di lucro (o la natura di</w:t>
      </w:r>
      <w:r>
        <w:rPr>
          <w:rFonts w:cs="Arial" w:ascii="Cambria" w:hAnsi="Cambria"/>
          <w:color w:val="000000"/>
        </w:rPr>
        <w:t xml:space="preserve"> impresa sociale secondo le previsioni di cui al D.Lgs. 112/17), recante un oggetto sociale </w:t>
      </w:r>
      <w:r>
        <w:rPr>
          <w:rFonts w:cs="Arial" w:ascii="Cambria" w:hAnsi="Cambria"/>
        </w:rPr>
        <w:t>perfettamente compatibile con le finalità di cui all’Avviso ministeriale e del presente Avviso e con la realizzazione del progetto regionale di cui alla presente istanza di candidatura;</w:t>
      </w:r>
    </w:p>
    <w:p>
      <w:pPr>
        <w:pStyle w:val="Normal"/>
        <w:numPr>
          <w:ilvl w:val="0"/>
          <w:numId w:val="1"/>
        </w:numPr>
        <w:suppressAutoHyphens w:val="true"/>
        <w:spacing w:lineRule="auto" w:line="240" w:before="120" w:after="120"/>
        <w:jc w:val="both"/>
        <w:rPr>
          <w:rFonts w:ascii="Cambria" w:hAnsi="Cambria" w:cs="Arial"/>
          <w:color w:val="000000"/>
        </w:rPr>
      </w:pPr>
      <w:r>
        <w:rPr>
          <w:rFonts w:cs="Arial" w:ascii="Cambria" w:hAnsi="Cambria"/>
          <w:color w:val="000000"/>
        </w:rPr>
        <w:t xml:space="preserve">di avere piena conoscenza dell’Avviso ministeriale e </w:t>
      </w:r>
      <w:r>
        <w:rPr>
          <w:rFonts w:cs="Arial" w:ascii="Cambria" w:hAnsi="Cambria"/>
        </w:rPr>
        <w:t xml:space="preserve">del presente Avviso  e </w:t>
      </w:r>
      <w:r>
        <w:rPr>
          <w:rFonts w:cs="Arial" w:ascii="Cambria" w:hAnsi="Cambria"/>
          <w:color w:val="000000"/>
        </w:rPr>
        <w:t>dei documenti ad essi allegati, collegati o complementari e di accettare le condizioni in essi previste;</w:t>
      </w:r>
    </w:p>
    <w:p>
      <w:pPr>
        <w:pStyle w:val="Normal"/>
        <w:numPr>
          <w:ilvl w:val="0"/>
          <w:numId w:val="1"/>
        </w:numPr>
        <w:suppressAutoHyphens w:val="true"/>
        <w:spacing w:lineRule="auto" w:line="240" w:before="120" w:after="120"/>
        <w:jc w:val="both"/>
        <w:rPr>
          <w:rFonts w:ascii="Cambria" w:hAnsi="Cambria" w:cs="Arial"/>
          <w:color w:val="000000"/>
        </w:rPr>
      </w:pPr>
      <w:r>
        <w:rPr>
          <w:rFonts w:cs="Arial" w:ascii="Cambria" w:hAnsi="Cambria"/>
          <w:color w:val="000000"/>
        </w:rPr>
        <w:t>che non si trova in alcuna condizione soggettiva/oggettiva tale da poter essere escluso dalla procedura di cui alla presente istanza né - in generale - in alcuna ipotesi di incompatibilità o di divieto di contrarre con la Pubblica Amministrazione;</w:t>
      </w:r>
    </w:p>
    <w:p>
      <w:pPr>
        <w:pStyle w:val="Normal"/>
        <w:numPr>
          <w:ilvl w:val="0"/>
          <w:numId w:val="1"/>
        </w:numPr>
        <w:suppressAutoHyphens w:val="true"/>
        <w:spacing w:lineRule="auto" w:line="240" w:before="120" w:after="120"/>
        <w:jc w:val="both"/>
        <w:rPr>
          <w:rFonts w:ascii="Cambria" w:hAnsi="Cambria" w:cs="Calibri"/>
          <w:color w:val="000000"/>
        </w:rPr>
      </w:pPr>
      <w:r>
        <w:rPr>
          <w:rFonts w:cs="Calibri" w:ascii="Cambria" w:hAnsi="Cambria"/>
          <w:color w:val="000000"/>
        </w:rPr>
        <w:t>che le generalità di tutti gli amministratori muniti del potere di rappresentanza legale e dei soggetti indicati al comma 3 dell’art. 80 del D.lgs. n. 50/2016, tenuto conto della natura giuridica dell’organismo che presenta la candidatura, sono le seguenti</w:t>
      </w:r>
      <w:r>
        <w:rPr>
          <w:rStyle w:val="Richiamoallanotaapidipagina"/>
          <w:rFonts w:cs="Calibri" w:ascii="Cambria" w:hAnsi="Cambria"/>
          <w:color w:val="000000"/>
        </w:rPr>
        <w:footnoteReference w:id="2"/>
      </w:r>
      <w:r>
        <w:rPr>
          <w:rFonts w:cs="Calibri" w:ascii="Cambria" w:hAnsi="Cambria"/>
          <w:color w:val="000000"/>
        </w:rPr>
        <w:t>:</w:t>
      </w:r>
    </w:p>
    <w:p>
      <w:pPr>
        <w:pStyle w:val="Normal"/>
        <w:numPr>
          <w:ilvl w:val="1"/>
          <w:numId w:val="1"/>
        </w:numPr>
        <w:spacing w:lineRule="auto" w:line="240" w:before="120" w:after="120"/>
        <w:jc w:val="both"/>
        <w:rPr>
          <w:rFonts w:ascii="Cambria" w:hAnsi="Cambria" w:cs="Calibri"/>
          <w:color w:val="000000"/>
        </w:rPr>
      </w:pPr>
      <w:r>
        <w:rPr>
          <w:rFonts w:cs="Calibri" w:ascii="Cambria" w:hAnsi="Cambria"/>
          <w:color w:val="000000"/>
        </w:rPr>
        <w:t>sig. ……………………………… nato a ………………….....…..  (Prov. ………) il………………….., C.F.   ………………………………………….. indirizzo di residenza (via e nr, cap, città): ………………………….……….;</w:t>
      </w:r>
    </w:p>
    <w:p>
      <w:pPr>
        <w:pStyle w:val="Normal"/>
        <w:numPr>
          <w:ilvl w:val="1"/>
          <w:numId w:val="1"/>
        </w:numPr>
        <w:spacing w:lineRule="auto" w:line="240" w:before="120" w:after="120"/>
        <w:rPr>
          <w:rFonts w:ascii="Cambria" w:hAnsi="Cambria" w:cs="Calibri"/>
          <w:color w:val="000000"/>
        </w:rPr>
      </w:pPr>
      <w:r>
        <w:rPr>
          <w:rFonts w:cs="Calibri" w:ascii="Cambria" w:hAnsi="Cambria"/>
          <w:color w:val="000000"/>
        </w:rPr>
        <w:t>sig. ……………………………… nato a ………………….....…..  (Prov. ………) il………………….., C.F.   …………………………………………..;</w:t>
      </w:r>
      <w:r>
        <w:rPr>
          <w:rFonts w:cs="Calibri" w:ascii="Cambria" w:hAnsi="Cambria"/>
        </w:rPr>
        <w:t xml:space="preserve"> </w:t>
      </w:r>
      <w:r>
        <w:rPr>
          <w:rFonts w:cs="Calibri" w:ascii="Cambria" w:hAnsi="Cambria"/>
          <w:color w:val="000000"/>
        </w:rPr>
        <w:t>indirizzo di residenza (via e nr, cap, città): ………………………….……….;</w:t>
      </w:r>
    </w:p>
    <w:p>
      <w:pPr>
        <w:pStyle w:val="Normal"/>
        <w:numPr>
          <w:ilvl w:val="0"/>
          <w:numId w:val="1"/>
        </w:numPr>
        <w:suppressAutoHyphens w:val="true"/>
        <w:spacing w:lineRule="auto" w:line="240" w:before="120" w:after="120"/>
        <w:jc w:val="both"/>
        <w:rPr/>
      </w:pPr>
      <w:r>
        <w:rPr>
          <w:rFonts w:cs="Arial" w:ascii="Cambria" w:hAnsi="Cambria"/>
          <w:color w:val="000000"/>
        </w:rPr>
        <w:t>che nessuno dei soggetti dotati di legale rappresentanza incorre in alcuna condizione soggettiva/oggettiva tale da poter escludere l’Ente dalla procedura di cui alla presente istanza né incorre in alcuna delle cause di esclusione previste dagli art. 94 e 95 del Decreto legislativo 31 marzo 2023, n. 36 per quanto applicabili alla presente procedura, né - in generale - in alcuna ipotesi di incompatibilità o di divieto o impedimento a contrarre con la Pubblica Amministrazione;</w:t>
      </w:r>
    </w:p>
    <w:p>
      <w:pPr>
        <w:pStyle w:val="Normal"/>
        <w:numPr>
          <w:ilvl w:val="0"/>
          <w:numId w:val="1"/>
        </w:numPr>
        <w:suppressAutoHyphens w:val="true"/>
        <w:spacing w:lineRule="auto" w:line="240" w:before="120" w:after="120"/>
        <w:jc w:val="both"/>
        <w:rPr>
          <w:rFonts w:ascii="Cambria" w:hAnsi="Cambria" w:cs="Arial"/>
          <w:color w:val="000000"/>
        </w:rPr>
      </w:pPr>
      <w:r>
        <w:rPr>
          <w:rFonts w:cs="Arial" w:ascii="Cambria" w:hAnsi="Cambria"/>
          <w:color w:val="000000"/>
        </w:rPr>
        <w:t>che si impegna a comunicare prontamente eventuali e/o potenziali situazioni di incompatibilità e/o conflitto di interesse sopravvenienti e, qualora ammesso al partenariato, eventualmente sopravvenienti durante la fase di esecuzione e realizzazione del progetto;</w:t>
      </w:r>
    </w:p>
    <w:p>
      <w:pPr>
        <w:pStyle w:val="Normal"/>
        <w:numPr>
          <w:ilvl w:val="0"/>
          <w:numId w:val="1"/>
        </w:numPr>
        <w:suppressAutoHyphens w:val="true"/>
        <w:spacing w:lineRule="auto" w:line="240" w:before="120" w:after="120"/>
        <w:jc w:val="both"/>
        <w:rPr>
          <w:rFonts w:ascii="Cambria" w:hAnsi="Cambria" w:cs="Arial"/>
          <w:color w:val="000000"/>
        </w:rPr>
      </w:pPr>
      <w:r>
        <w:rPr>
          <w:rFonts w:cs="Arial" w:ascii="Cambria" w:hAnsi="Cambria"/>
          <w:color w:val="000000"/>
        </w:rPr>
        <w:t>di avere letto e compreso l’informativa in materia di trattamento dei dati personali riportata nell’Avviso aziendale e, pertanto, autorizza al trattamento dei dati personali forniti;</w:t>
      </w:r>
    </w:p>
    <w:p>
      <w:pPr>
        <w:pStyle w:val="Normal"/>
        <w:numPr>
          <w:ilvl w:val="0"/>
          <w:numId w:val="1"/>
        </w:numPr>
        <w:spacing w:lineRule="auto" w:line="240" w:before="0" w:after="0"/>
        <w:jc w:val="both"/>
        <w:rPr>
          <w:rFonts w:ascii="Cambria" w:hAnsi="Cambria" w:cs="Calibri"/>
        </w:rPr>
      </w:pPr>
      <w:r>
        <w:rPr>
          <w:rFonts w:cs="Calibri" w:ascii="Cambria" w:hAnsi="Cambria"/>
          <w:spacing w:val="-1"/>
        </w:rPr>
        <w:t>che,</w:t>
      </w:r>
      <w:r>
        <w:rPr>
          <w:rFonts w:cs="Calibri" w:ascii="Cambria" w:hAnsi="Cambria"/>
          <w:spacing w:val="-13"/>
        </w:rPr>
        <w:t xml:space="preserve"> </w:t>
      </w:r>
      <w:r>
        <w:rPr>
          <w:rFonts w:cs="Calibri" w:ascii="Cambria" w:hAnsi="Cambria"/>
          <w:spacing w:val="-1"/>
        </w:rPr>
        <w:t>ai</w:t>
      </w:r>
      <w:r>
        <w:rPr>
          <w:rFonts w:cs="Calibri" w:ascii="Cambria" w:hAnsi="Cambria"/>
          <w:spacing w:val="-11"/>
        </w:rPr>
        <w:t xml:space="preserve"> </w:t>
      </w:r>
      <w:r>
        <w:rPr>
          <w:rFonts w:cs="Calibri" w:ascii="Cambria" w:hAnsi="Cambria"/>
          <w:spacing w:val="-1"/>
        </w:rPr>
        <w:t>sensi</w:t>
      </w:r>
      <w:r>
        <w:rPr>
          <w:rFonts w:cs="Calibri" w:ascii="Cambria" w:hAnsi="Cambria"/>
          <w:spacing w:val="-12"/>
        </w:rPr>
        <w:t xml:space="preserve"> </w:t>
      </w:r>
      <w:r>
        <w:rPr>
          <w:rFonts w:cs="Calibri" w:ascii="Cambria" w:hAnsi="Cambria"/>
          <w:spacing w:val="-1"/>
        </w:rPr>
        <w:t>delle</w:t>
      </w:r>
      <w:r>
        <w:rPr>
          <w:rFonts w:cs="Calibri" w:ascii="Cambria" w:hAnsi="Cambria"/>
          <w:spacing w:val="-11"/>
        </w:rPr>
        <w:t xml:space="preserve"> </w:t>
      </w:r>
      <w:r>
        <w:rPr>
          <w:rFonts w:cs="Calibri" w:ascii="Cambria" w:hAnsi="Cambria"/>
          <w:spacing w:val="-1"/>
        </w:rPr>
        <w:t>disposizioni</w:t>
      </w:r>
      <w:r>
        <w:rPr>
          <w:rFonts w:cs="Calibri" w:ascii="Cambria" w:hAnsi="Cambria"/>
          <w:spacing w:val="-10"/>
        </w:rPr>
        <w:t xml:space="preserve"> </w:t>
      </w:r>
      <w:r>
        <w:rPr>
          <w:rFonts w:cs="Calibri" w:ascii="Cambria" w:hAnsi="Cambria"/>
          <w:spacing w:val="-1"/>
        </w:rPr>
        <w:t>di</w:t>
      </w:r>
      <w:r>
        <w:rPr>
          <w:rFonts w:cs="Calibri" w:ascii="Cambria" w:hAnsi="Cambria"/>
          <w:spacing w:val="-12"/>
        </w:rPr>
        <w:t xml:space="preserve"> </w:t>
      </w:r>
      <w:r>
        <w:rPr>
          <w:rFonts w:cs="Calibri" w:ascii="Cambria" w:hAnsi="Cambria"/>
          <w:spacing w:val="-1"/>
        </w:rPr>
        <w:t>cui</w:t>
      </w:r>
      <w:r>
        <w:rPr>
          <w:rFonts w:cs="Calibri" w:ascii="Cambria" w:hAnsi="Cambria"/>
          <w:spacing w:val="-11"/>
        </w:rPr>
        <w:t xml:space="preserve"> </w:t>
      </w:r>
      <w:r>
        <w:rPr>
          <w:rFonts w:cs="Calibri" w:ascii="Cambria" w:hAnsi="Cambria"/>
          <w:spacing w:val="-1"/>
        </w:rPr>
        <w:t>alla</w:t>
      </w:r>
      <w:r>
        <w:rPr>
          <w:rFonts w:cs="Calibri" w:ascii="Cambria" w:hAnsi="Cambria"/>
          <w:spacing w:val="-10"/>
        </w:rPr>
        <w:t xml:space="preserve"> </w:t>
      </w:r>
      <w:r>
        <w:rPr>
          <w:rFonts w:cs="Calibri" w:ascii="Cambria" w:hAnsi="Cambria"/>
          <w:spacing w:val="-1"/>
        </w:rPr>
        <w:t>Legge</w:t>
      </w:r>
      <w:r>
        <w:rPr>
          <w:rFonts w:cs="Calibri" w:ascii="Cambria" w:hAnsi="Cambria"/>
          <w:spacing w:val="-11"/>
        </w:rPr>
        <w:t xml:space="preserve"> </w:t>
      </w:r>
      <w:r>
        <w:rPr>
          <w:rFonts w:cs="Calibri" w:ascii="Cambria" w:hAnsi="Cambria"/>
          <w:spacing w:val="-1"/>
        </w:rPr>
        <w:t>n.</w:t>
      </w:r>
      <w:r>
        <w:rPr>
          <w:rFonts w:cs="Calibri" w:ascii="Cambria" w:hAnsi="Cambria"/>
          <w:spacing w:val="-11"/>
        </w:rPr>
        <w:t xml:space="preserve"> </w:t>
      </w:r>
      <w:r>
        <w:rPr>
          <w:rFonts w:cs="Calibri" w:ascii="Cambria" w:hAnsi="Cambria"/>
          <w:spacing w:val="-1"/>
        </w:rPr>
        <w:t>68/1999</w:t>
      </w:r>
      <w:r>
        <w:rPr>
          <w:rFonts w:cs="Calibri" w:ascii="Cambria" w:hAnsi="Cambria"/>
          <w:spacing w:val="-12"/>
        </w:rPr>
        <w:t xml:space="preserve"> </w:t>
      </w:r>
      <w:r>
        <w:rPr>
          <w:rFonts w:cs="Calibri" w:ascii="Cambria" w:hAnsi="Cambria"/>
          <w:spacing w:val="-1"/>
        </w:rPr>
        <w:t>(compilare</w:t>
      </w:r>
      <w:r>
        <w:rPr>
          <w:rFonts w:cs="Calibri" w:ascii="Cambria" w:hAnsi="Cambria"/>
          <w:spacing w:val="-12"/>
        </w:rPr>
        <w:t xml:space="preserve"> </w:t>
      </w:r>
      <w:r>
        <w:rPr>
          <w:rFonts w:cs="Calibri" w:ascii="Cambria" w:hAnsi="Cambria"/>
          <w:spacing w:val="-1"/>
        </w:rPr>
        <w:t>solo</w:t>
      </w:r>
      <w:r>
        <w:rPr>
          <w:rFonts w:cs="Calibri" w:ascii="Cambria" w:hAnsi="Cambria"/>
          <w:spacing w:val="-12"/>
        </w:rPr>
        <w:t xml:space="preserve"> </w:t>
      </w:r>
      <w:r>
        <w:rPr>
          <w:rFonts w:cs="Calibri" w:ascii="Cambria" w:hAnsi="Cambria"/>
          <w:spacing w:val="-1"/>
        </w:rPr>
        <w:t>i</w:t>
      </w:r>
      <w:r>
        <w:rPr>
          <w:rFonts w:cs="Calibri" w:ascii="Cambria" w:hAnsi="Cambria"/>
          <w:spacing w:val="-12"/>
        </w:rPr>
        <w:t xml:space="preserve"> </w:t>
      </w:r>
      <w:r>
        <w:rPr>
          <w:rFonts w:cs="Calibri" w:ascii="Cambria" w:hAnsi="Cambria"/>
          <w:spacing w:val="-1"/>
        </w:rPr>
        <w:t>campi</w:t>
      </w:r>
      <w:r>
        <w:rPr>
          <w:rFonts w:cs="Calibri" w:ascii="Cambria" w:hAnsi="Cambria"/>
          <w:spacing w:val="-11"/>
        </w:rPr>
        <w:t xml:space="preserve"> </w:t>
      </w:r>
      <w:r>
        <w:rPr>
          <w:rFonts w:cs="Calibri" w:ascii="Cambria" w:hAnsi="Cambria"/>
          <w:spacing w:val="-1"/>
        </w:rPr>
        <w:t>relativi</w:t>
      </w:r>
      <w:r>
        <w:rPr>
          <w:rFonts w:cs="Calibri" w:ascii="Cambria" w:hAnsi="Cambria"/>
          <w:spacing w:val="-12"/>
        </w:rPr>
        <w:t xml:space="preserve"> </w:t>
      </w:r>
      <w:r>
        <w:rPr>
          <w:rFonts w:cs="Calibri" w:ascii="Cambria" w:hAnsi="Cambria"/>
        </w:rPr>
        <w:t>alla</w:t>
      </w:r>
      <w:r>
        <w:rPr>
          <w:rFonts w:cs="Calibri" w:ascii="Cambria" w:hAnsi="Cambria"/>
          <w:spacing w:val="-9"/>
        </w:rPr>
        <w:t xml:space="preserve"> </w:t>
      </w:r>
      <w:r>
        <w:rPr>
          <w:rFonts w:cs="Calibri" w:ascii="Cambria" w:hAnsi="Cambria"/>
        </w:rPr>
        <w:t>propria</w:t>
      </w:r>
      <w:r>
        <w:rPr>
          <w:rFonts w:cs="Calibri" w:ascii="Cambria" w:hAnsi="Cambria"/>
          <w:spacing w:val="-12"/>
        </w:rPr>
        <w:t xml:space="preserve"> </w:t>
      </w:r>
      <w:r>
        <w:rPr>
          <w:rFonts w:cs="Calibri" w:ascii="Cambria" w:hAnsi="Cambria"/>
        </w:rPr>
        <w:t>situazione):</w:t>
      </w:r>
    </w:p>
    <w:p>
      <w:pPr>
        <w:pStyle w:val="ListParagraph"/>
        <w:tabs>
          <w:tab w:val="clear" w:pos="708"/>
          <w:tab w:val="left" w:pos="1131" w:leader="none"/>
          <w:tab w:val="left" w:pos="1132" w:leader="none"/>
          <w:tab w:val="left" w:pos="4926" w:leader="dot"/>
        </w:tabs>
        <w:spacing w:lineRule="exact" w:line="245" w:before="91" w:after="160"/>
        <w:ind w:left="567" w:hanging="283"/>
        <w:jc w:val="both"/>
        <w:rPr>
          <w:rFonts w:ascii="Cambria" w:hAnsi="Cambria" w:cs="Calibri"/>
        </w:rPr>
      </w:pPr>
      <w:sdt>
        <w:sdtPr>
          <w14:checkbox>
            <w14:checked w:val=""/>
            <w14:checkedState w:val=""/>
            <w14:uncheckedState w:val=""/>
          </w14:checkbox>
        </w:sdtPr>
        <w:sdtContent>
          <w:r>
            <w:rPr>
              <w:rFonts w:eastAsia="MS Gothic" w:cs="Calibri" w:ascii="MS Gothic" w:hAnsi="MS Gothic"/>
            </w:rPr>
            <w:t>☐</w:t>
          </w:r>
        </w:sdtContent>
      </w:sdt>
      <w:r>
        <w:rPr>
          <w:rFonts w:cs="Calibri" w:ascii="Cambria" w:hAnsi="Cambria"/>
        </w:rPr>
        <w:t xml:space="preserve"> </w:t>
      </w:r>
      <w:r>
        <w:rPr>
          <w:rFonts w:cs="Calibri" w:ascii="Cambria" w:hAnsi="Cambria"/>
        </w:rPr>
        <w:t>ha</w:t>
      </w:r>
      <w:r>
        <w:rPr>
          <w:rFonts w:cs="Calibri" w:ascii="Cambria" w:hAnsi="Cambria"/>
          <w:spacing w:val="-3"/>
        </w:rPr>
        <w:t xml:space="preserve"> </w:t>
      </w:r>
      <w:r>
        <w:rPr>
          <w:rFonts w:cs="Calibri" w:ascii="Cambria" w:hAnsi="Cambria"/>
        </w:rPr>
        <w:t>un</w:t>
      </w:r>
      <w:r>
        <w:rPr>
          <w:rFonts w:cs="Calibri" w:ascii="Cambria" w:hAnsi="Cambria"/>
          <w:spacing w:val="-1"/>
        </w:rPr>
        <w:t xml:space="preserve"> </w:t>
      </w:r>
      <w:r>
        <w:rPr>
          <w:rFonts w:cs="Calibri" w:ascii="Cambria" w:hAnsi="Cambria"/>
        </w:rPr>
        <w:t>numero</w:t>
      </w:r>
      <w:r>
        <w:rPr>
          <w:rFonts w:cs="Calibri" w:ascii="Cambria" w:hAnsi="Cambria"/>
          <w:spacing w:val="-1"/>
        </w:rPr>
        <w:t xml:space="preserve"> </w:t>
      </w:r>
      <w:r>
        <w:rPr>
          <w:rFonts w:cs="Calibri" w:ascii="Cambria" w:hAnsi="Cambria"/>
        </w:rPr>
        <w:t>di</w:t>
      </w:r>
      <w:r>
        <w:rPr>
          <w:rFonts w:cs="Calibri" w:ascii="Cambria" w:hAnsi="Cambria"/>
          <w:spacing w:val="-2"/>
        </w:rPr>
        <w:t xml:space="preserve"> </w:t>
      </w:r>
      <w:r>
        <w:rPr>
          <w:rFonts w:cs="Calibri" w:ascii="Cambria" w:hAnsi="Cambria"/>
        </w:rPr>
        <w:t>dipendenti pari</w:t>
      </w:r>
      <w:r>
        <w:rPr>
          <w:rFonts w:cs="Calibri" w:ascii="Cambria" w:hAnsi="Cambria"/>
          <w:spacing w:val="-1"/>
        </w:rPr>
        <w:t xml:space="preserve"> </w:t>
      </w:r>
      <w:r>
        <w:rPr>
          <w:rFonts w:cs="Calibri" w:ascii="Cambria" w:hAnsi="Cambria"/>
        </w:rPr>
        <w:t>a</w:t>
        <w:tab/>
        <w:t>unità</w:t>
      </w:r>
      <w:r>
        <w:rPr>
          <w:rFonts w:cs="Calibri" w:ascii="Cambria" w:hAnsi="Cambria"/>
          <w:spacing w:val="-3"/>
        </w:rPr>
        <w:t xml:space="preserve"> </w:t>
      </w:r>
      <w:r>
        <w:rPr>
          <w:rFonts w:cs="Calibri" w:ascii="Cambria" w:hAnsi="Cambria"/>
        </w:rPr>
        <w:t>ed è</w:t>
      </w:r>
      <w:r>
        <w:rPr>
          <w:rFonts w:cs="Calibri" w:ascii="Cambria" w:hAnsi="Cambria"/>
          <w:spacing w:val="-3"/>
        </w:rPr>
        <w:t xml:space="preserve"> </w:t>
      </w:r>
      <w:r>
        <w:rPr>
          <w:rFonts w:cs="Calibri" w:ascii="Cambria" w:hAnsi="Cambria"/>
        </w:rPr>
        <w:t>quindi</w:t>
      </w:r>
      <w:r>
        <w:rPr>
          <w:rFonts w:cs="Calibri" w:ascii="Cambria" w:hAnsi="Cambria"/>
          <w:spacing w:val="-2"/>
        </w:rPr>
        <w:t xml:space="preserve"> </w:t>
      </w:r>
      <w:r>
        <w:rPr>
          <w:rFonts w:cs="Calibri" w:ascii="Cambria" w:hAnsi="Cambria"/>
        </w:rPr>
        <w:t>soggetta</w:t>
      </w:r>
      <w:r>
        <w:rPr>
          <w:rFonts w:cs="Calibri" w:ascii="Cambria" w:hAnsi="Cambria"/>
          <w:spacing w:val="-3"/>
        </w:rPr>
        <w:t xml:space="preserve"> </w:t>
      </w:r>
      <w:r>
        <w:rPr>
          <w:rFonts w:cs="Calibri" w:ascii="Cambria" w:hAnsi="Cambria"/>
        </w:rPr>
        <w:t>agli obblighi</w:t>
      </w:r>
      <w:r>
        <w:rPr>
          <w:rFonts w:cs="Calibri" w:ascii="Cambria" w:hAnsi="Cambria"/>
          <w:spacing w:val="-2"/>
        </w:rPr>
        <w:t xml:space="preserve"> </w:t>
      </w:r>
      <w:r>
        <w:rPr>
          <w:rFonts w:cs="Calibri" w:ascii="Cambria" w:hAnsi="Cambria"/>
        </w:rPr>
        <w:t>di</w:t>
      </w:r>
      <w:r>
        <w:rPr>
          <w:rFonts w:cs="Calibri" w:ascii="Cambria" w:hAnsi="Cambria"/>
          <w:spacing w:val="-2"/>
        </w:rPr>
        <w:t xml:space="preserve"> </w:t>
      </w:r>
      <w:r>
        <w:rPr>
          <w:rFonts w:cs="Calibri" w:ascii="Cambria" w:hAnsi="Cambria"/>
        </w:rPr>
        <w:t>cui alla</w:t>
      </w:r>
      <w:r>
        <w:rPr>
          <w:rFonts w:cs="Calibri" w:ascii="Cambria" w:hAnsi="Cambria"/>
          <w:spacing w:val="-3"/>
        </w:rPr>
        <w:t xml:space="preserve"> </w:t>
      </w:r>
      <w:r>
        <w:rPr>
          <w:rFonts w:cs="Calibri" w:ascii="Cambria" w:hAnsi="Cambria"/>
        </w:rPr>
        <w:t>predetta Legge;</w:t>
      </w:r>
    </w:p>
    <w:p>
      <w:pPr>
        <w:pStyle w:val="ListParagraph"/>
        <w:tabs>
          <w:tab w:val="clear" w:pos="708"/>
          <w:tab w:val="left" w:pos="1131" w:leader="none"/>
          <w:tab w:val="left" w:pos="1132" w:leader="none"/>
        </w:tabs>
        <w:spacing w:lineRule="auto" w:line="218" w:before="104" w:after="160"/>
        <w:ind w:left="567" w:right="125" w:hanging="283"/>
        <w:jc w:val="both"/>
        <w:rPr>
          <w:rFonts w:ascii="Cambria" w:hAnsi="Cambria" w:cs="Calibri"/>
        </w:rPr>
      </w:pPr>
      <w:sdt>
        <w:sdtPr>
          <w14:checkbox>
            <w14:checked w:val=""/>
            <w14:checkedState w:val=""/>
            <w14:uncheckedState w:val=""/>
          </w14:checkbox>
        </w:sdtPr>
        <w:sdtContent>
          <w:r>
            <w:rPr>
              <w:rFonts w:eastAsia="MS Gothic" w:cs="Calibri" w:ascii="MS Gothic" w:hAnsi="MS Gothic"/>
            </w:rPr>
            <w:t>☐</w:t>
          </w:r>
        </w:sdtContent>
      </w:sdt>
      <w:r>
        <w:rPr>
          <w:rFonts w:cs="Calibri" w:ascii="Cambria" w:hAnsi="Cambria"/>
        </w:rPr>
        <w:t xml:space="preserve"> </w:t>
      </w:r>
      <w:r>
        <w:rPr>
          <w:rFonts w:cs="Calibri" w:ascii="Cambria" w:hAnsi="Cambria"/>
        </w:rPr>
        <w:t>ha</w:t>
      </w:r>
      <w:r>
        <w:rPr>
          <w:rFonts w:cs="Calibri" w:ascii="Cambria" w:hAnsi="Cambria"/>
          <w:spacing w:val="23"/>
        </w:rPr>
        <w:t xml:space="preserve"> </w:t>
      </w:r>
      <w:r>
        <w:rPr>
          <w:rFonts w:cs="Calibri" w:ascii="Cambria" w:hAnsi="Cambria"/>
        </w:rPr>
        <w:t>un</w:t>
      </w:r>
      <w:r>
        <w:rPr>
          <w:rFonts w:cs="Calibri" w:ascii="Cambria" w:hAnsi="Cambria"/>
          <w:spacing w:val="26"/>
        </w:rPr>
        <w:t xml:space="preserve"> </w:t>
      </w:r>
      <w:r>
        <w:rPr>
          <w:rFonts w:cs="Calibri" w:ascii="Cambria" w:hAnsi="Cambria"/>
        </w:rPr>
        <w:t>numero</w:t>
      </w:r>
      <w:r>
        <w:rPr>
          <w:rFonts w:cs="Calibri" w:ascii="Cambria" w:hAnsi="Cambria"/>
          <w:spacing w:val="25"/>
        </w:rPr>
        <w:t xml:space="preserve"> </w:t>
      </w:r>
      <w:r>
        <w:rPr>
          <w:rFonts w:cs="Calibri" w:ascii="Cambria" w:hAnsi="Cambria"/>
        </w:rPr>
        <w:t>di</w:t>
      </w:r>
      <w:r>
        <w:rPr>
          <w:rFonts w:cs="Calibri" w:ascii="Cambria" w:hAnsi="Cambria"/>
          <w:spacing w:val="27"/>
        </w:rPr>
        <w:t xml:space="preserve"> </w:t>
      </w:r>
      <w:r>
        <w:rPr>
          <w:rFonts w:cs="Calibri" w:ascii="Cambria" w:hAnsi="Cambria"/>
        </w:rPr>
        <w:t>dipendenti</w:t>
      </w:r>
      <w:r>
        <w:rPr>
          <w:rFonts w:cs="Calibri" w:ascii="Cambria" w:hAnsi="Cambria"/>
          <w:spacing w:val="24"/>
        </w:rPr>
        <w:t xml:space="preserve"> </w:t>
      </w:r>
      <w:r>
        <w:rPr>
          <w:rFonts w:cs="Calibri" w:ascii="Cambria" w:hAnsi="Cambria"/>
        </w:rPr>
        <w:t>pari</w:t>
      </w:r>
      <w:r>
        <w:rPr>
          <w:rFonts w:cs="Calibri" w:ascii="Cambria" w:hAnsi="Cambria"/>
          <w:spacing w:val="26"/>
        </w:rPr>
        <w:t xml:space="preserve"> </w:t>
      </w:r>
      <w:r>
        <w:rPr>
          <w:rFonts w:cs="Calibri" w:ascii="Cambria" w:hAnsi="Cambria"/>
        </w:rPr>
        <w:t>a</w:t>
      </w:r>
      <w:r>
        <w:rPr>
          <w:rFonts w:cs="Calibri" w:ascii="Cambria" w:hAnsi="Cambria"/>
          <w:spacing w:val="31"/>
        </w:rPr>
        <w:t xml:space="preserve"> </w:t>
      </w:r>
      <w:r>
        <w:rPr>
          <w:rFonts w:cs="Calibri" w:ascii="Cambria" w:hAnsi="Cambria"/>
        </w:rPr>
        <w:t>……….</w:t>
      </w:r>
      <w:r>
        <w:rPr>
          <w:rFonts w:cs="Calibri" w:ascii="Cambria" w:hAnsi="Cambria"/>
          <w:spacing w:val="26"/>
        </w:rPr>
        <w:t xml:space="preserve"> </w:t>
      </w:r>
      <w:r>
        <w:rPr>
          <w:rFonts w:cs="Calibri" w:ascii="Cambria" w:hAnsi="Cambria"/>
        </w:rPr>
        <w:t>Unità</w:t>
      </w:r>
      <w:r>
        <w:rPr>
          <w:rFonts w:cs="Calibri" w:ascii="Cambria" w:hAnsi="Cambria"/>
          <w:spacing w:val="26"/>
        </w:rPr>
        <w:t xml:space="preserve"> </w:t>
      </w:r>
      <w:r>
        <w:rPr>
          <w:rFonts w:cs="Calibri" w:ascii="Cambria" w:hAnsi="Cambria"/>
        </w:rPr>
        <w:t>e</w:t>
      </w:r>
      <w:r>
        <w:rPr>
          <w:rFonts w:cs="Calibri" w:ascii="Cambria" w:hAnsi="Cambria"/>
          <w:spacing w:val="26"/>
        </w:rPr>
        <w:t xml:space="preserve"> </w:t>
      </w:r>
      <w:r>
        <w:rPr>
          <w:rFonts w:cs="Calibri" w:ascii="Cambria" w:hAnsi="Cambria"/>
        </w:rPr>
        <w:t>non</w:t>
      </w:r>
      <w:r>
        <w:rPr>
          <w:rFonts w:cs="Calibri" w:ascii="Cambria" w:hAnsi="Cambria"/>
          <w:spacing w:val="24"/>
        </w:rPr>
        <w:t xml:space="preserve"> </w:t>
      </w:r>
      <w:r>
        <w:rPr>
          <w:rFonts w:cs="Calibri" w:ascii="Cambria" w:hAnsi="Cambria"/>
        </w:rPr>
        <w:t>è</w:t>
      </w:r>
      <w:r>
        <w:rPr>
          <w:rFonts w:cs="Calibri" w:ascii="Cambria" w:hAnsi="Cambria"/>
          <w:spacing w:val="26"/>
        </w:rPr>
        <w:t xml:space="preserve"> </w:t>
      </w:r>
      <w:r>
        <w:rPr>
          <w:rFonts w:cs="Calibri" w:ascii="Cambria" w:hAnsi="Cambria"/>
        </w:rPr>
        <w:t>quindi</w:t>
      </w:r>
      <w:r>
        <w:rPr>
          <w:rFonts w:cs="Calibri" w:ascii="Cambria" w:hAnsi="Cambria"/>
          <w:spacing w:val="26"/>
        </w:rPr>
        <w:t xml:space="preserve"> </w:t>
      </w:r>
      <w:r>
        <w:rPr>
          <w:rFonts w:cs="Calibri" w:ascii="Cambria" w:hAnsi="Cambria"/>
        </w:rPr>
        <w:t>soggetta</w:t>
      </w:r>
      <w:r>
        <w:rPr>
          <w:rFonts w:cs="Calibri" w:ascii="Cambria" w:hAnsi="Cambria"/>
          <w:spacing w:val="27"/>
        </w:rPr>
        <w:t xml:space="preserve"> </w:t>
      </w:r>
      <w:r>
        <w:rPr>
          <w:rFonts w:cs="Calibri" w:ascii="Cambria" w:hAnsi="Cambria"/>
        </w:rPr>
        <w:t>agli</w:t>
      </w:r>
      <w:r>
        <w:rPr>
          <w:rFonts w:cs="Calibri" w:ascii="Cambria" w:hAnsi="Cambria"/>
          <w:spacing w:val="26"/>
        </w:rPr>
        <w:t xml:space="preserve"> </w:t>
      </w:r>
      <w:r>
        <w:rPr>
          <w:rFonts w:cs="Calibri" w:ascii="Cambria" w:hAnsi="Cambria"/>
        </w:rPr>
        <w:t>obblighi</w:t>
      </w:r>
      <w:r>
        <w:rPr>
          <w:rFonts w:cs="Calibri" w:ascii="Cambria" w:hAnsi="Cambria"/>
          <w:spacing w:val="26"/>
        </w:rPr>
        <w:t xml:space="preserve"> </w:t>
      </w:r>
      <w:r>
        <w:rPr>
          <w:rFonts w:cs="Calibri" w:ascii="Cambria" w:hAnsi="Cambria"/>
        </w:rPr>
        <w:t>di</w:t>
      </w:r>
      <w:r>
        <w:rPr>
          <w:rFonts w:cs="Calibri" w:ascii="Cambria" w:hAnsi="Cambria"/>
          <w:spacing w:val="26"/>
        </w:rPr>
        <w:t xml:space="preserve"> </w:t>
      </w:r>
      <w:r>
        <w:rPr>
          <w:rFonts w:cs="Calibri" w:ascii="Cambria" w:hAnsi="Cambria"/>
        </w:rPr>
        <w:t>cui</w:t>
      </w:r>
      <w:r>
        <w:rPr>
          <w:rFonts w:cs="Calibri" w:ascii="Cambria" w:hAnsi="Cambria"/>
          <w:spacing w:val="28"/>
        </w:rPr>
        <w:t xml:space="preserve"> </w:t>
      </w:r>
      <w:r>
        <w:rPr>
          <w:rFonts w:cs="Calibri" w:ascii="Cambria" w:hAnsi="Cambria"/>
        </w:rPr>
        <w:t>alla</w:t>
      </w:r>
      <w:r>
        <w:rPr>
          <w:rFonts w:cs="Calibri" w:ascii="Cambria" w:hAnsi="Cambria"/>
          <w:spacing w:val="-52"/>
        </w:rPr>
        <w:t xml:space="preserve"> </w:t>
      </w:r>
      <w:r>
        <w:rPr>
          <w:rFonts w:cs="Calibri" w:ascii="Cambria" w:hAnsi="Cambria"/>
        </w:rPr>
        <w:t>predetta Legge;</w:t>
      </w:r>
    </w:p>
    <w:p>
      <w:pPr>
        <w:pStyle w:val="ListParagraph"/>
        <w:tabs>
          <w:tab w:val="clear" w:pos="708"/>
          <w:tab w:val="left" w:pos="1131" w:leader="none"/>
          <w:tab w:val="left" w:pos="1132" w:leader="none"/>
        </w:tabs>
        <w:spacing w:lineRule="auto" w:line="218" w:before="104" w:after="160"/>
        <w:ind w:left="567" w:right="125" w:hanging="283"/>
        <w:jc w:val="both"/>
        <w:rPr>
          <w:rFonts w:ascii="Cambria" w:hAnsi="Cambria" w:cs="Arial"/>
        </w:rPr>
      </w:pPr>
      <w:sdt>
        <w:sdtPr>
          <w14:checkbox>
            <w14:checked w:val=""/>
            <w14:checkedState w:val=""/>
            <w14:uncheckedState w:val=""/>
          </w14:checkbox>
        </w:sdtPr>
        <w:sdtContent>
          <w:r>
            <w:rPr>
              <w:rFonts w:eastAsia="MS Gothic" w:cs="Calibri" w:ascii="MS Gothic" w:hAnsi="MS Gothic"/>
            </w:rPr>
            <w:t>☐</w:t>
          </w:r>
        </w:sdtContent>
      </w:sdt>
      <w:r>
        <w:rPr>
          <w:rFonts w:cs="Calibri" w:ascii="Cambria" w:hAnsi="Cambria"/>
        </w:rPr>
        <w:t xml:space="preserve"> </w:t>
      </w:r>
      <w:r>
        <w:rPr>
          <w:rFonts w:cs="Calibri" w:ascii="Cambria" w:hAnsi="Cambria"/>
        </w:rPr>
        <w:t>non è soggetto agli obblighi di cui alla predetta</w:t>
        <w:tab/>
        <w:t>Legge per le seguenti motivazioni:…………</w:t>
      </w:r>
    </w:p>
    <w:p>
      <w:pPr>
        <w:pStyle w:val="Normal"/>
        <w:spacing w:before="120" w:after="120"/>
        <w:jc w:val="both"/>
        <w:rPr>
          <w:rFonts w:ascii="Cambria" w:hAnsi="Cambria" w:cs="Arial"/>
          <w:color w:val="000000"/>
          <w:sz w:val="12"/>
          <w:szCs w:val="12"/>
        </w:rPr>
      </w:pPr>
      <w:r>
        <w:rPr>
          <w:rFonts w:cs="Arial" w:ascii="Cambria" w:hAnsi="Cambria"/>
          <w:color w:val="000000"/>
          <w:sz w:val="12"/>
          <w:szCs w:val="12"/>
        </w:rPr>
      </w:r>
    </w:p>
    <w:p>
      <w:pPr>
        <w:pStyle w:val="Normal"/>
        <w:spacing w:lineRule="auto" w:line="240" w:before="0" w:after="0"/>
        <w:jc w:val="both"/>
        <w:rPr>
          <w:rFonts w:ascii="Cambria" w:hAnsi="Cambria" w:cs="Arial"/>
          <w:color w:val="000000"/>
        </w:rPr>
      </w:pPr>
      <w:r>
        <w:rPr>
          <w:rFonts w:cs="Arial" w:ascii="Cambria" w:hAnsi="Cambria"/>
          <w:color w:val="000000"/>
        </w:rPr>
        <w:t>A tali fini</w:t>
      </w:r>
    </w:p>
    <w:p>
      <w:pPr>
        <w:pStyle w:val="Normal"/>
        <w:spacing w:lineRule="auto" w:line="240" w:before="0" w:after="0"/>
        <w:jc w:val="center"/>
        <w:rPr>
          <w:rFonts w:ascii="Cambria" w:hAnsi="Cambria" w:cs="Arial"/>
          <w:b/>
          <w:b/>
          <w:color w:val="000000"/>
        </w:rPr>
      </w:pPr>
      <w:r>
        <w:rPr>
          <w:rFonts w:cs="Arial" w:ascii="Cambria" w:hAnsi="Cambria"/>
          <w:b/>
          <w:color w:val="000000"/>
        </w:rPr>
        <w:t>ALLEGA:</w:t>
      </w:r>
    </w:p>
    <w:p>
      <w:pPr>
        <w:pStyle w:val="Normal"/>
        <w:numPr>
          <w:ilvl w:val="0"/>
          <w:numId w:val="1"/>
        </w:numPr>
        <w:spacing w:lineRule="auto" w:line="240" w:before="0" w:after="0"/>
        <w:jc w:val="both"/>
        <w:rPr>
          <w:rFonts w:ascii="Cambria" w:hAnsi="Cambria" w:cs="Arial"/>
          <w:b/>
          <w:b/>
          <w:color w:val="000000"/>
        </w:rPr>
      </w:pPr>
      <w:r>
        <w:rPr>
          <w:rFonts w:cs="Arial" w:ascii="Cambria" w:hAnsi="Cambria"/>
          <w:b/>
        </w:rPr>
        <w:t xml:space="preserve">copia di un documento </w:t>
      </w:r>
      <w:r>
        <w:rPr>
          <w:rFonts w:cs="Arial" w:ascii="Cambria" w:hAnsi="Cambria"/>
          <w:b/>
          <w:color w:val="000000"/>
        </w:rPr>
        <w:t>d’identità del sottoscrittore in corso di validità;</w:t>
      </w:r>
    </w:p>
    <w:p>
      <w:pPr>
        <w:pStyle w:val="Normal"/>
        <w:numPr>
          <w:ilvl w:val="0"/>
          <w:numId w:val="1"/>
        </w:numPr>
        <w:spacing w:lineRule="auto" w:line="240" w:before="0" w:after="0"/>
        <w:jc w:val="both"/>
        <w:rPr>
          <w:rFonts w:ascii="Cambria" w:hAnsi="Cambria" w:cs="Calibri"/>
        </w:rPr>
      </w:pPr>
      <w:r>
        <w:rPr>
          <w:rFonts w:cs="Calibri" w:ascii="Cambria" w:hAnsi="Cambria"/>
          <w:b/>
          <w:color w:val="000000"/>
        </w:rPr>
        <w:t>copia dell’atto costitutivo e dello statuto</w:t>
      </w:r>
      <w:r>
        <w:rPr>
          <w:rFonts w:cs="Calibri" w:ascii="Cambria" w:hAnsi="Cambria"/>
          <w:color w:val="000000"/>
        </w:rPr>
        <w:t xml:space="preserve"> dell’Ente;</w:t>
      </w:r>
    </w:p>
    <w:p>
      <w:pPr>
        <w:pStyle w:val="Normal"/>
        <w:numPr>
          <w:ilvl w:val="0"/>
          <w:numId w:val="1"/>
        </w:numPr>
        <w:spacing w:lineRule="auto" w:line="240" w:before="0" w:after="0"/>
        <w:jc w:val="both"/>
        <w:rPr>
          <w:rFonts w:ascii="Cambria" w:hAnsi="Cambria" w:cs="Calibri"/>
        </w:rPr>
      </w:pPr>
      <w:r>
        <w:rPr>
          <w:rFonts w:cs="Calibri" w:ascii="Cambria" w:hAnsi="Cambria"/>
          <w:b/>
        </w:rPr>
        <w:t>lettera di referenze</w:t>
      </w:r>
      <w:r>
        <w:rPr>
          <w:rFonts w:cs="Calibri" w:ascii="Cambria" w:hAnsi="Cambria"/>
        </w:rPr>
        <w:t xml:space="preserve"> resa da parte di un istituto bancario dalla quale emerga la correttezza e la puntualità del candidato nell’adempimento degli impegni assunti con l’istituto medesimo</w:t>
      </w:r>
    </w:p>
    <w:p>
      <w:pPr>
        <w:pStyle w:val="Normal"/>
        <w:numPr>
          <w:ilvl w:val="0"/>
          <w:numId w:val="1"/>
        </w:numPr>
        <w:spacing w:lineRule="auto" w:line="240" w:before="0" w:after="0"/>
        <w:jc w:val="both"/>
        <w:rPr>
          <w:rFonts w:ascii="Cambria" w:hAnsi="Cambria" w:cs="Arial"/>
        </w:rPr>
      </w:pPr>
      <w:r>
        <w:rPr>
          <w:rFonts w:cs="Calibri" w:ascii="Cambria" w:hAnsi="Cambria"/>
          <w:b/>
        </w:rPr>
        <w:t>curriculum</w:t>
      </w:r>
      <w:r>
        <w:rPr>
          <w:rFonts w:cs="Arial" w:ascii="Cambria" w:hAnsi="Cambria"/>
        </w:rPr>
        <w:t xml:space="preserve"> dell’organismo proponente (all. 2 Avv.);</w:t>
      </w:r>
    </w:p>
    <w:p>
      <w:pPr>
        <w:pStyle w:val="Normal"/>
        <w:numPr>
          <w:ilvl w:val="0"/>
          <w:numId w:val="1"/>
        </w:numPr>
        <w:spacing w:lineRule="auto" w:line="240" w:before="0" w:after="0"/>
        <w:jc w:val="both"/>
        <w:rPr>
          <w:rFonts w:ascii="Cambria" w:hAnsi="Cambria" w:cs="Arial"/>
        </w:rPr>
      </w:pPr>
      <w:r>
        <w:rPr>
          <w:rFonts w:cs="Calibri" w:ascii="Cambria" w:hAnsi="Cambria"/>
          <w:b/>
        </w:rPr>
        <w:t>dichiarazione convenzioni, protocolli di intesa, accordi e lettere adesione</w:t>
      </w:r>
      <w:r>
        <w:rPr>
          <w:rFonts w:ascii="Cambria" w:hAnsi="Cambria"/>
        </w:rPr>
        <w:t xml:space="preserve"> </w:t>
      </w:r>
      <w:r>
        <w:rPr>
          <w:rFonts w:cs="Arial" w:ascii="Cambria" w:hAnsi="Cambria"/>
        </w:rPr>
        <w:t>(all. 3 Avv.)</w:t>
      </w:r>
    </w:p>
    <w:p>
      <w:pPr>
        <w:pStyle w:val="Normal"/>
        <w:numPr>
          <w:ilvl w:val="0"/>
          <w:numId w:val="1"/>
        </w:numPr>
        <w:spacing w:lineRule="auto" w:line="240" w:before="0" w:after="0"/>
        <w:jc w:val="both"/>
        <w:rPr>
          <w:rFonts w:ascii="Cambria" w:hAnsi="Cambria" w:cs="Arial"/>
        </w:rPr>
      </w:pPr>
      <w:r>
        <w:rPr>
          <w:rFonts w:cs="Arial" w:ascii="Cambria" w:hAnsi="Cambria"/>
        </w:rPr>
        <w:t>lettere di adesione (all. 3 BIS Avv)</w:t>
      </w:r>
    </w:p>
    <w:p>
      <w:pPr>
        <w:pStyle w:val="Normal"/>
        <w:numPr>
          <w:ilvl w:val="0"/>
          <w:numId w:val="1"/>
        </w:numPr>
        <w:spacing w:lineRule="auto" w:line="240" w:before="0" w:after="0"/>
        <w:jc w:val="both"/>
        <w:rPr>
          <w:rFonts w:ascii="Cambria" w:hAnsi="Cambria" w:cs="Arial"/>
        </w:rPr>
      </w:pPr>
      <w:r>
        <w:rPr>
          <w:rFonts w:cs="Calibri" w:ascii="Cambria" w:hAnsi="Cambria"/>
          <w:b/>
        </w:rPr>
        <w:t>scheda</w:t>
      </w:r>
      <w:r>
        <w:rPr>
          <w:rFonts w:cs="Arial" w:ascii="Cambria" w:hAnsi="Cambria"/>
        </w:rPr>
        <w:t xml:space="preserve"> contenente la rappresentazione dell’organizzazione dell’organismo e</w:t>
      </w:r>
      <w:r>
        <w:rPr>
          <w:rFonts w:ascii="Cambria" w:hAnsi="Cambria"/>
        </w:rPr>
        <w:t xml:space="preserve"> </w:t>
      </w:r>
      <w:r>
        <w:rPr>
          <w:rFonts w:cs="Arial" w:ascii="Cambria" w:hAnsi="Cambria"/>
        </w:rPr>
        <w:t>organigramma gestionale</w:t>
      </w:r>
    </w:p>
    <w:p>
      <w:pPr>
        <w:pStyle w:val="Normal"/>
        <w:numPr>
          <w:ilvl w:val="0"/>
          <w:numId w:val="1"/>
        </w:numPr>
        <w:spacing w:lineRule="auto" w:line="240" w:before="0" w:after="0"/>
        <w:jc w:val="both"/>
        <w:rPr>
          <w:rFonts w:ascii="Cambria" w:hAnsi="Cambria" w:cs="Arial"/>
        </w:rPr>
      </w:pPr>
      <w:r>
        <w:rPr>
          <w:rFonts w:cs="Arial" w:ascii="Cambria" w:hAnsi="Cambria"/>
          <w:b/>
        </w:rPr>
        <w:t>curricula</w:t>
      </w:r>
      <w:r>
        <w:rPr>
          <w:rFonts w:cs="Arial" w:ascii="Cambria" w:hAnsi="Cambria"/>
        </w:rPr>
        <w:t xml:space="preserve"> delle figure responsabili della proposta</w:t>
      </w:r>
    </w:p>
    <w:p>
      <w:pPr>
        <w:pStyle w:val="Normal"/>
        <w:numPr>
          <w:ilvl w:val="0"/>
          <w:numId w:val="1"/>
        </w:numPr>
        <w:spacing w:lineRule="auto" w:line="240" w:before="0" w:after="0"/>
        <w:jc w:val="both"/>
        <w:rPr>
          <w:rFonts w:ascii="Cambria" w:hAnsi="Cambria" w:cs="Arial"/>
        </w:rPr>
      </w:pPr>
      <w:r>
        <w:rPr>
          <w:rFonts w:cs="Arial" w:ascii="Cambria" w:hAnsi="Cambria"/>
          <w:b/>
        </w:rPr>
        <w:t>proposta progettuale</w:t>
      </w:r>
      <w:r>
        <w:rPr>
          <w:rFonts w:cs="Arial" w:ascii="Cambria" w:hAnsi="Cambria"/>
        </w:rPr>
        <w:t xml:space="preserve"> operativa (all. 4 Avv.)</w:t>
      </w:r>
    </w:p>
    <w:p>
      <w:pPr>
        <w:pStyle w:val="Normal"/>
        <w:numPr>
          <w:ilvl w:val="0"/>
          <w:numId w:val="1"/>
        </w:numPr>
        <w:spacing w:lineRule="auto" w:line="240" w:before="0" w:after="0"/>
        <w:jc w:val="both"/>
        <w:rPr>
          <w:rFonts w:ascii="Cambria" w:hAnsi="Cambria" w:cs="Arial"/>
        </w:rPr>
      </w:pPr>
      <w:r>
        <w:rPr>
          <w:rFonts w:cs="Arial" w:ascii="Cambria" w:hAnsi="Cambria"/>
          <w:b/>
        </w:rPr>
        <w:t>scheda indicatori</w:t>
      </w:r>
      <w:r>
        <w:rPr>
          <w:rFonts w:cs="Arial" w:ascii="Cambria" w:hAnsi="Cambria"/>
        </w:rPr>
        <w:t xml:space="preserve"> Avviso ministeriale (all. 4.1 Avv).</w:t>
      </w:r>
    </w:p>
    <w:p>
      <w:pPr>
        <w:pStyle w:val="Normal"/>
        <w:numPr>
          <w:ilvl w:val="0"/>
          <w:numId w:val="1"/>
        </w:numPr>
        <w:spacing w:lineRule="auto" w:line="240" w:before="0" w:after="0"/>
        <w:jc w:val="both"/>
        <w:rPr>
          <w:rFonts w:ascii="Cambria" w:hAnsi="Cambria" w:cs="Arial"/>
        </w:rPr>
      </w:pPr>
      <w:r>
        <w:rPr>
          <w:rFonts w:cs="Arial" w:ascii="Cambria" w:hAnsi="Cambria"/>
          <w:b/>
        </w:rPr>
        <w:t xml:space="preserve">budget </w:t>
      </w:r>
      <w:r>
        <w:rPr>
          <w:rFonts w:cs="Arial" w:ascii="Cambria" w:hAnsi="Cambria"/>
        </w:rPr>
        <w:t>della proposta</w:t>
      </w:r>
      <w:r>
        <w:rPr>
          <w:rFonts w:ascii="Cambria" w:hAnsi="Cambria"/>
        </w:rPr>
        <w:t xml:space="preserve"> (a</w:t>
      </w:r>
      <w:r>
        <w:rPr>
          <w:rFonts w:cs="Arial" w:ascii="Cambria" w:hAnsi="Cambria"/>
        </w:rPr>
        <w:t>ll. 5 Avv.)</w:t>
      </w:r>
    </w:p>
    <w:p>
      <w:pPr>
        <w:pStyle w:val="Normal"/>
        <w:numPr>
          <w:ilvl w:val="0"/>
          <w:numId w:val="1"/>
        </w:numPr>
        <w:spacing w:lineRule="auto" w:line="240" w:before="0" w:after="0"/>
        <w:jc w:val="both"/>
        <w:rPr>
          <w:rFonts w:ascii="Cambria" w:hAnsi="Cambria" w:cs="Arial"/>
        </w:rPr>
      </w:pPr>
      <w:r>
        <w:rPr>
          <w:rFonts w:cs="Arial" w:ascii="Cambria" w:hAnsi="Cambria"/>
          <w:b/>
        </w:rPr>
        <w:t xml:space="preserve">eventuale ulteriore documentazione </w:t>
      </w:r>
      <w:r>
        <w:rPr>
          <w:rFonts w:cs="Arial" w:ascii="Cambria" w:hAnsi="Cambria"/>
        </w:rPr>
        <w:t>ritenuta utile dal candidato ai fini della valutazione e/o della sua corretta individuazione sulla propria natura giuridica e oggetto sociale inerente le tematiche dell’Avviso consistente in:_________ (</w:t>
      </w:r>
      <w:r>
        <w:rPr>
          <w:rFonts w:cs="Arial" w:ascii="Cambria" w:hAnsi="Cambria"/>
          <w:i/>
        </w:rPr>
        <w:t>elencare se del caso</w:t>
      </w:r>
      <w:r>
        <w:rPr>
          <w:rFonts w:cs="Arial" w:ascii="Cambria" w:hAnsi="Cambria"/>
        </w:rPr>
        <w:t>)</w:t>
      </w:r>
    </w:p>
    <w:p>
      <w:pPr>
        <w:pStyle w:val="Normal"/>
        <w:spacing w:lineRule="auto" w:line="240" w:before="0" w:after="0"/>
        <w:ind w:left="284" w:hanging="0"/>
        <w:jc w:val="both"/>
        <w:rPr>
          <w:rFonts w:ascii="Cambria" w:hAnsi="Cambria" w:cs="Arial"/>
        </w:rPr>
      </w:pPr>
      <w:r>
        <w:rPr>
          <w:rFonts w:cs="Arial" w:ascii="Cambria" w:hAnsi="Cambria"/>
        </w:rPr>
      </w:r>
    </w:p>
    <w:p>
      <w:pPr>
        <w:pStyle w:val="Normal"/>
        <w:spacing w:lineRule="auto" w:line="240" w:before="0" w:after="0"/>
        <w:ind w:left="284" w:hanging="0"/>
        <w:jc w:val="both"/>
        <w:rPr>
          <w:rFonts w:ascii="Cambria" w:hAnsi="Cambria" w:cs="Arial"/>
        </w:rPr>
      </w:pPr>
      <w:r>
        <w:rPr>
          <w:rFonts w:cs="Arial" w:ascii="Cambria" w:hAnsi="Cambria"/>
        </w:rPr>
        <w:t>Luogo/data</w:t>
        <w:tab/>
        <w:tab/>
        <w:tab/>
        <w:tab/>
        <w:tab/>
        <w:tab/>
        <w:tab/>
        <w:tab/>
        <w:t>Firma digitale</w:t>
      </w:r>
    </w:p>
    <w:p>
      <w:pPr>
        <w:pStyle w:val="Normal"/>
        <w:spacing w:lineRule="auto" w:line="240" w:before="0" w:after="0"/>
        <w:jc w:val="both"/>
        <w:rPr>
          <w:rFonts w:ascii="Cambria" w:hAnsi="Cambria" w:cs="Arial"/>
          <w:b/>
          <w:b/>
        </w:rPr>
      </w:pPr>
      <w:r>
        <w:rPr>
          <w:rFonts w:cs="Arial" w:ascii="Cambria" w:hAnsi="Cambria"/>
          <w:b/>
        </w:rPr>
      </w:r>
    </w:p>
    <w:p>
      <w:pPr>
        <w:pStyle w:val="Normal"/>
        <w:spacing w:lineRule="auto" w:line="240" w:before="228" w:after="228"/>
        <w:jc w:val="both"/>
        <w:rPr>
          <w:rFonts w:ascii="Cambria" w:hAnsi="Cambria" w:cs="Arial"/>
          <w:b/>
          <w:b/>
        </w:rPr>
      </w:pPr>
      <w:r>
        <w:rPr>
          <w:rFonts w:cs="Arial" w:ascii="Cambria" w:hAnsi="Cambria"/>
          <w:b/>
        </w:rPr>
        <w:t xml:space="preserve">ATTENZIONE: </w:t>
      </w:r>
      <w:r>
        <w:rPr>
          <w:rFonts w:cs="Arial" w:ascii="Cambria" w:hAnsi="Cambria"/>
        </w:rPr>
        <w:t xml:space="preserve">Se la presente istanza viene sottoscritta da un procuratore dell’organismo, la procura notarile deve essere anche allegata, in copia autentica notarile, alla presente istanza.  </w:t>
      </w:r>
      <w:r>
        <w:br w:type="page"/>
      </w:r>
    </w:p>
    <w:p>
      <w:pPr>
        <w:pStyle w:val="Titolo3"/>
        <w:shd w:val="clear" w:color="auto" w:fill="FFFFFF"/>
        <w:spacing w:lineRule="atLeast" w:line="312" w:before="0" w:after="160"/>
        <w:jc w:val="both"/>
        <w:rPr>
          <w:rFonts w:ascii="Cambria" w:hAnsi="Cambria" w:cs="Arial"/>
          <w:b/>
          <w:b/>
          <w:color w:val="00000A"/>
          <w:sz w:val="22"/>
          <w:szCs w:val="22"/>
          <w:highlight w:val="yellow"/>
        </w:rPr>
      </w:pPr>
      <w:r>
        <w:rPr>
          <w:rFonts w:cs="Arial" w:ascii="Cambria" w:hAnsi="Cambria"/>
          <w:b/>
          <w:color w:val="00000A"/>
          <w:sz w:val="22"/>
          <w:szCs w:val="22"/>
        </w:rPr>
        <w:t>DECRETO LEGISLATIVO 31 marzo 2023, n. 36</w:t>
      </w:r>
      <w:r>
        <w:rPr>
          <w:rFonts w:cs="Arial" w:ascii="Cambria" w:hAnsi="Cambria"/>
          <w:b/>
        </w:rPr>
        <w:t xml:space="preserve"> - </w:t>
      </w:r>
      <w:r>
        <w:rPr>
          <w:rFonts w:cs="Arial" w:ascii="Cambria" w:hAnsi="Cambria"/>
          <w:b/>
          <w:color w:val="00000A"/>
          <w:sz w:val="22"/>
          <w:szCs w:val="22"/>
        </w:rPr>
        <w:t>Codice dei contratti pubblici in attuazione dell'articolo 1 della legge 21 giugno 2022, n. 78, recante delega al Governo in materia di contratti pubblici.</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Cambria" w:hAnsi="Cambria" w:cs="Arial"/>
          <w:b/>
          <w:b/>
        </w:rPr>
      </w:pPr>
      <w:r>
        <w:rPr>
          <w:rFonts w:cs="Arial" w:ascii="Cambria" w:hAnsi="Cambria"/>
          <w:b/>
        </w:rPr>
      </w:r>
    </w:p>
    <w:p>
      <w:pPr>
        <w:pStyle w:val="Normal"/>
        <w:spacing w:lineRule="auto" w:line="240" w:before="0" w:after="0"/>
        <w:jc w:val="center"/>
        <w:rPr>
          <w:rFonts w:ascii="Cambria" w:hAnsi="Cambria" w:cs="Arial"/>
          <w:b/>
          <w:b/>
          <w:bCs/>
          <w:highlight w:val="yellow"/>
        </w:rPr>
      </w:pPr>
      <w:r>
        <w:rPr>
          <w:rFonts w:cs="Arial" w:ascii="Cambria" w:hAnsi="Cambria"/>
          <w:b/>
          <w:bCs/>
        </w:rPr>
        <w:t>Articolo 94.</w:t>
      </w:r>
    </w:p>
    <w:p>
      <w:pPr>
        <w:pStyle w:val="Normal"/>
        <w:spacing w:lineRule="auto" w:line="240" w:before="0" w:after="0"/>
        <w:jc w:val="center"/>
        <w:rPr>
          <w:rFonts w:ascii="Cambria" w:hAnsi="Cambria" w:cs="Arial"/>
          <w:b/>
          <w:b/>
          <w:bCs/>
          <w:highlight w:val="yellow"/>
        </w:rPr>
      </w:pPr>
      <w:r>
        <w:rPr>
          <w:rFonts w:cs="Arial" w:ascii="Cambria" w:hAnsi="Cambria"/>
          <w:b/>
          <w:bCs/>
        </w:rPr>
        <w:t>Cause di esclusione automatica</w:t>
      </w:r>
    </w:p>
    <w:p>
      <w:pPr>
        <w:pStyle w:val="Normal"/>
        <w:spacing w:lineRule="auto" w:line="240" w:before="0" w:after="0"/>
        <w:jc w:val="center"/>
        <w:rPr>
          <w:rFonts w:ascii="RobotoMono-Regular" w:hAnsi="RobotoMono-Regular" w:eastAsia="Calibri" w:cs="RobotoMono-Regular" w:eastAsiaTheme="minorHAnsi"/>
          <w:color w:val="000000"/>
          <w:sz w:val="24"/>
          <w:szCs w:val="24"/>
        </w:rPr>
      </w:pPr>
      <w:r>
        <w:rPr>
          <w:rFonts w:eastAsia="Calibri" w:cs="RobotoMono-Regular" w:eastAsiaTheme="minorHAnsi" w:ascii="RobotoMono-Regular" w:hAnsi="RobotoMono-Regular"/>
          <w:color w:val="000000"/>
          <w:sz w:val="24"/>
          <w:szCs w:val="24"/>
        </w:rPr>
      </w:r>
    </w:p>
    <w:p>
      <w:pPr>
        <w:pStyle w:val="Normal"/>
        <w:spacing w:lineRule="auto" w:line="240" w:before="0" w:after="0"/>
        <w:ind w:right="56" w:hanging="0"/>
        <w:jc w:val="both"/>
        <w:rPr>
          <w:rFonts w:ascii="Cambria" w:hAnsi="Cambria" w:cs="Arial"/>
          <w:highlight w:val="yellow"/>
        </w:rPr>
      </w:pPr>
      <w:r>
        <w:rPr>
          <w:rFonts w:cs="Arial" w:ascii="Cambria" w:hAnsi="Cambria"/>
        </w:rPr>
        <w:t>1. E' causa di esclusione di un operatore economico dalla partecipazione a una procedura d'appalto la condanna con sentenza definitiva o decreto penale di condanna divenuto irrevocabile per uno dei seguenti reati:</w:t>
      </w:r>
    </w:p>
    <w:p>
      <w:pPr>
        <w:pStyle w:val="Normal"/>
        <w:spacing w:lineRule="auto" w:line="240" w:before="0" w:after="0"/>
        <w:ind w:left="284" w:right="56" w:hanging="284"/>
        <w:jc w:val="both"/>
        <w:rPr>
          <w:rFonts w:ascii="Cambria" w:hAnsi="Cambria" w:cs="Arial"/>
          <w:highlight w:val="yellow"/>
        </w:rPr>
      </w:pPr>
      <w:r>
        <w:rPr>
          <w:rFonts w:cs="Arial" w:ascii="Cambria" w:hAnsi="Cambria"/>
        </w:rPr>
        <w:t>a) delitti, consumati o tentati, di cui agli articoli 416, 416-bis del codice penale oppure delitti commessi avvalendosi delle condizioni previste dal predetto articolo 416-bis oppure al fine di agevolare l’attività delle associazioni previste dallo stesso articolo, nonche'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pPr>
        <w:pStyle w:val="Normal"/>
        <w:spacing w:lineRule="auto" w:line="240" w:before="0" w:after="0"/>
        <w:ind w:left="284" w:right="56" w:hanging="284"/>
        <w:jc w:val="both"/>
        <w:rPr>
          <w:rFonts w:ascii="Cambria" w:hAnsi="Cambria" w:cs="Arial"/>
          <w:highlight w:val="yellow"/>
        </w:rPr>
      </w:pPr>
      <w:r>
        <w:rPr>
          <w:rFonts w:cs="Arial" w:ascii="Cambria" w:hAnsi="Cambria"/>
        </w:rPr>
        <w:t>b) delitti, consumati o tentati, di cui agli articoli 317, 318, 319, 319-ter, 319-quater, 320, 321, 322, 322-bis, 346-bis, 353, 353-bis, 354, 355 e 356 del codice penale nonche' all'articolo 2635 del codice civile;</w:t>
      </w:r>
    </w:p>
    <w:p>
      <w:pPr>
        <w:pStyle w:val="Normal"/>
        <w:spacing w:lineRule="auto" w:line="240" w:before="0" w:after="0"/>
        <w:ind w:left="284" w:right="56" w:hanging="284"/>
        <w:jc w:val="both"/>
        <w:rPr>
          <w:rFonts w:ascii="Cambria" w:hAnsi="Cambria" w:cs="Arial"/>
          <w:highlight w:val="yellow"/>
        </w:rPr>
      </w:pPr>
      <w:r>
        <w:rPr>
          <w:rFonts w:cs="Arial" w:ascii="Cambria" w:hAnsi="Cambria"/>
        </w:rPr>
        <w:t>c) false comunicazioni sociali di cui agli articoli 2621 e 2622 del codice civile;</w:t>
      </w:r>
    </w:p>
    <w:p>
      <w:pPr>
        <w:pStyle w:val="Normal"/>
        <w:spacing w:lineRule="auto" w:line="240" w:before="0" w:after="0"/>
        <w:ind w:left="284" w:right="56" w:hanging="284"/>
        <w:jc w:val="both"/>
        <w:rPr>
          <w:rFonts w:ascii="Cambria" w:hAnsi="Cambria" w:cs="Arial"/>
          <w:highlight w:val="yellow"/>
        </w:rPr>
      </w:pPr>
      <w:r>
        <w:rPr>
          <w:rFonts w:cs="Arial" w:ascii="Cambria" w:hAnsi="Cambria"/>
        </w:rPr>
        <w:t>d) frode ai sensi dell'articolo 1 della convenzione relativa alla tutela degli interessi finanziari delle Comunità europee, del 26 luglio 1995;</w:t>
      </w:r>
    </w:p>
    <w:p>
      <w:pPr>
        <w:pStyle w:val="Normal"/>
        <w:spacing w:lineRule="auto" w:line="240" w:before="0" w:after="0"/>
        <w:ind w:left="284" w:right="56" w:hanging="284"/>
        <w:jc w:val="both"/>
        <w:rPr>
          <w:rFonts w:ascii="Cambria" w:hAnsi="Cambria" w:cs="Arial"/>
          <w:highlight w:val="yellow"/>
        </w:rPr>
      </w:pPr>
      <w:r>
        <w:rPr>
          <w:rFonts w:cs="Arial" w:ascii="Cambria" w:hAnsi="Cambria"/>
        </w:rPr>
        <w:t>e) delitti, consumati o tentati, commessi con finalità di terrorismo, anche internazionale, e di eversione dell'ordine costituzionale reati terroristici o reati connessi alle attivita' terroristiche;</w:t>
      </w:r>
    </w:p>
    <w:p>
      <w:pPr>
        <w:pStyle w:val="Normal"/>
        <w:spacing w:lineRule="auto" w:line="240" w:before="0" w:after="0"/>
        <w:ind w:left="284" w:right="56" w:hanging="284"/>
        <w:jc w:val="both"/>
        <w:rPr>
          <w:rFonts w:ascii="Cambria" w:hAnsi="Cambria" w:cs="Arial"/>
          <w:highlight w:val="yellow"/>
        </w:rPr>
      </w:pPr>
      <w:r>
        <w:rPr>
          <w:rFonts w:cs="Arial" w:ascii="Cambria" w:hAnsi="Cambria"/>
        </w:rPr>
        <w:t>f) delitti di cui agli articoli 648-bis, 648-ter e 648-ter.1 del codice penale, riciclaggio di proventi di attività criminose o finanziamento del terrorismo, quali definiti all'articolo 1 del decreto legislativo 22 giugno 2007, n. 109;</w:t>
      </w:r>
    </w:p>
    <w:p>
      <w:pPr>
        <w:pStyle w:val="Normal"/>
        <w:spacing w:lineRule="auto" w:line="240" w:before="0" w:after="0"/>
        <w:ind w:left="284" w:right="56" w:hanging="284"/>
        <w:jc w:val="both"/>
        <w:rPr>
          <w:rFonts w:ascii="Cambria" w:hAnsi="Cambria" w:cs="Arial"/>
          <w:highlight w:val="yellow"/>
        </w:rPr>
      </w:pPr>
      <w:r>
        <w:rPr>
          <w:rFonts w:cs="Arial" w:ascii="Cambria" w:hAnsi="Cambria"/>
        </w:rPr>
        <w:t>g) sfruttamento del lavoro minorile e altre forme di tratta di esseri umani definite con il decreto legislativo 4 marzo 2014, n. 24;</w:t>
      </w:r>
    </w:p>
    <w:p>
      <w:pPr>
        <w:pStyle w:val="Normal"/>
        <w:spacing w:lineRule="auto" w:line="240" w:before="0" w:after="0"/>
        <w:ind w:left="284" w:right="56" w:hanging="284"/>
        <w:jc w:val="both"/>
        <w:rPr>
          <w:rFonts w:ascii="Cambria" w:hAnsi="Cambria" w:cs="Arial"/>
          <w:highlight w:val="yellow"/>
        </w:rPr>
      </w:pPr>
      <w:r>
        <w:rPr>
          <w:rFonts w:cs="Arial" w:ascii="Cambria" w:hAnsi="Cambria"/>
        </w:rPr>
        <w:t>h) ogni altro delitto da cui derivi, quale pena accessoria, l’incapacità di contrattare con la pubblica amministrazione.</w:t>
      </w:r>
    </w:p>
    <w:p>
      <w:pPr>
        <w:pStyle w:val="Normal"/>
        <w:spacing w:lineRule="auto" w:line="240" w:before="0" w:after="0"/>
        <w:ind w:left="284" w:right="56" w:hanging="284"/>
        <w:jc w:val="both"/>
        <w:rPr>
          <w:rFonts w:ascii="Cambria" w:hAnsi="Cambria" w:cs="Arial"/>
          <w:highlight w:val="yellow"/>
        </w:rPr>
      </w:pPr>
      <w:r>
        <w:rPr>
          <w:rFonts w:cs="Arial" w:ascii="Cambria" w:hAnsi="Cambria"/>
        </w:rPr>
        <w:t>2. E'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pPr>
        <w:pStyle w:val="Normal"/>
        <w:spacing w:lineRule="auto" w:line="240" w:before="0" w:after="0"/>
        <w:ind w:left="284" w:right="56" w:hanging="284"/>
        <w:jc w:val="both"/>
        <w:rPr>
          <w:rFonts w:ascii="Cambria" w:hAnsi="Cambria" w:cs="Arial"/>
          <w:highlight w:val="yellow"/>
        </w:rPr>
      </w:pPr>
      <w:r>
        <w:rPr>
          <w:rFonts w:cs="Arial" w:ascii="Cambria" w:hAnsi="Cambria"/>
        </w:rPr>
        <w:t>3. L'esclusione di cui ai commi 1 e 2 è disposta se la sentenza o il decreto oppure la misura interdittiva ivi indicati sono stati emessi nei confronti:</w:t>
      </w:r>
    </w:p>
    <w:p>
      <w:pPr>
        <w:pStyle w:val="Normal"/>
        <w:spacing w:lineRule="auto" w:line="240" w:before="0" w:after="0"/>
        <w:ind w:left="284" w:right="56" w:hanging="284"/>
        <w:jc w:val="both"/>
        <w:rPr>
          <w:rFonts w:ascii="Cambria" w:hAnsi="Cambria" w:cs="Arial"/>
          <w:highlight w:val="yellow"/>
        </w:rPr>
      </w:pPr>
      <w:r>
        <w:rPr>
          <w:rFonts w:cs="Arial" w:ascii="Cambria" w:hAnsi="Cambria"/>
        </w:rPr>
        <w:t>a) dell'operatore economico ai sensi e nei termini di cui al decreto legislativo 8 giugno 2001, n. 231;</w:t>
      </w:r>
    </w:p>
    <w:p>
      <w:pPr>
        <w:pStyle w:val="Normal"/>
        <w:spacing w:lineRule="auto" w:line="240" w:before="0" w:after="0"/>
        <w:ind w:right="56" w:hanging="0"/>
        <w:jc w:val="both"/>
        <w:rPr>
          <w:rFonts w:ascii="Cambria" w:hAnsi="Cambria" w:cs="Arial"/>
          <w:highlight w:val="yellow"/>
        </w:rPr>
      </w:pPr>
      <w:r>
        <w:rPr>
          <w:rFonts w:cs="Arial" w:ascii="Cambria" w:hAnsi="Cambria"/>
        </w:rPr>
        <w:t>b) del titolare o del direttore tecnico, se si tratta di impresa individuale;</w:t>
      </w:r>
    </w:p>
    <w:p>
      <w:pPr>
        <w:pStyle w:val="Normal"/>
        <w:spacing w:lineRule="auto" w:line="240" w:before="0" w:after="0"/>
        <w:ind w:left="284" w:right="56" w:hanging="284"/>
        <w:jc w:val="both"/>
        <w:rPr>
          <w:rFonts w:ascii="Cambria" w:hAnsi="Cambria" w:cs="Arial"/>
          <w:highlight w:val="yellow"/>
        </w:rPr>
      </w:pPr>
      <w:r>
        <w:rPr>
          <w:rFonts w:cs="Arial" w:ascii="Cambria" w:hAnsi="Cambria"/>
        </w:rPr>
        <w:t>c) di un socio amministratore o del direttore tecnico, se si tratta di società in nome collettivo;</w:t>
      </w:r>
    </w:p>
    <w:p>
      <w:pPr>
        <w:pStyle w:val="Normal"/>
        <w:spacing w:lineRule="auto" w:line="240" w:before="0" w:after="0"/>
        <w:ind w:left="284" w:right="56" w:hanging="284"/>
        <w:jc w:val="both"/>
        <w:rPr>
          <w:rFonts w:ascii="Cambria" w:hAnsi="Cambria" w:cs="Arial"/>
          <w:highlight w:val="yellow"/>
        </w:rPr>
      </w:pPr>
      <w:r>
        <w:rPr>
          <w:rFonts w:cs="Arial" w:ascii="Cambria" w:hAnsi="Cambria"/>
        </w:rPr>
        <w:t>d) dei soci accomandatari o del direttore tecnico, se si tratta di società in accomandita semplice;</w:t>
      </w:r>
    </w:p>
    <w:p>
      <w:pPr>
        <w:pStyle w:val="Normal"/>
        <w:spacing w:lineRule="auto" w:line="240" w:before="0" w:after="0"/>
        <w:ind w:left="284" w:right="56" w:hanging="284"/>
        <w:jc w:val="both"/>
        <w:rPr>
          <w:rFonts w:ascii="Cambria" w:hAnsi="Cambria" w:cs="Arial"/>
          <w:highlight w:val="yellow"/>
        </w:rPr>
      </w:pPr>
      <w:r>
        <w:rPr>
          <w:rFonts w:cs="Arial" w:ascii="Cambria" w:hAnsi="Cambria"/>
        </w:rPr>
        <w:t>e) dei membri del consiglio di amministrazione cui sia stata conferita la legale rappresentanza, ivi compresi gli institori e i procuratori generali;</w:t>
      </w:r>
    </w:p>
    <w:p>
      <w:pPr>
        <w:pStyle w:val="Normal"/>
        <w:spacing w:lineRule="auto" w:line="240" w:before="0" w:after="0"/>
        <w:ind w:left="284" w:right="56" w:hanging="284"/>
        <w:jc w:val="both"/>
        <w:rPr>
          <w:rFonts w:ascii="Cambria" w:hAnsi="Cambria" w:cs="Arial"/>
          <w:highlight w:val="yellow"/>
        </w:rPr>
      </w:pPr>
      <w:r>
        <w:rPr>
          <w:rFonts w:cs="Arial" w:ascii="Cambria" w:hAnsi="Cambria"/>
        </w:rPr>
        <w:t>f) dei componenti degli organi con poteri di direzione o di vigilanza o dei soggetti muniti di poteri di rappresentanza, di direzione o di controllo;</w:t>
      </w:r>
    </w:p>
    <w:p>
      <w:pPr>
        <w:pStyle w:val="Normal"/>
        <w:spacing w:lineRule="auto" w:line="240" w:before="0" w:after="0"/>
        <w:ind w:right="56" w:hanging="0"/>
        <w:jc w:val="both"/>
        <w:rPr>
          <w:rFonts w:ascii="Cambria" w:hAnsi="Cambria" w:cs="Arial"/>
          <w:highlight w:val="yellow"/>
        </w:rPr>
      </w:pPr>
      <w:r>
        <w:rPr>
          <w:rFonts w:cs="Arial" w:ascii="Cambria" w:hAnsi="Cambria"/>
        </w:rPr>
        <w:t>g) del direttore tecnico o del socio unico;</w:t>
      </w:r>
    </w:p>
    <w:p>
      <w:pPr>
        <w:pStyle w:val="Normal"/>
        <w:spacing w:lineRule="auto" w:line="240" w:before="0" w:after="0"/>
        <w:ind w:right="56" w:hanging="0"/>
        <w:jc w:val="both"/>
        <w:rPr>
          <w:rFonts w:ascii="Cambria" w:hAnsi="Cambria" w:cs="Arial"/>
          <w:highlight w:val="yellow"/>
        </w:rPr>
      </w:pPr>
      <w:r>
        <w:rPr>
          <w:rFonts w:cs="Arial" w:ascii="Cambria" w:hAnsi="Cambria"/>
        </w:rPr>
        <w:t>h) dell'amministratore di fatto nelle ipotesi di cui alle lettere precedenti.</w:t>
      </w:r>
    </w:p>
    <w:p>
      <w:pPr>
        <w:pStyle w:val="Normal"/>
        <w:spacing w:lineRule="auto" w:line="240" w:before="0" w:after="0"/>
        <w:ind w:right="56" w:hanging="0"/>
        <w:jc w:val="both"/>
        <w:rPr>
          <w:rFonts w:ascii="Cambria" w:hAnsi="Cambria" w:cs="Arial"/>
          <w:highlight w:val="yellow"/>
        </w:rPr>
      </w:pPr>
      <w:r>
        <w:rPr>
          <w:rFonts w:cs="Arial" w:ascii="Cambria" w:hAnsi="Cambria"/>
        </w:rPr>
        <w:t>4. Nel caso in cui il socio sia una persona giuridica l'esclusione va disposta se la sentenza o il decreto ovvero la misura interdittiva sono stati emessi nei confronti degli amministratori di quest'ultima.</w:t>
      </w:r>
    </w:p>
    <w:p>
      <w:pPr>
        <w:pStyle w:val="Normal"/>
        <w:spacing w:lineRule="auto" w:line="240" w:before="0" w:after="0"/>
        <w:ind w:right="56" w:hanging="0"/>
        <w:jc w:val="both"/>
        <w:rPr>
          <w:rFonts w:ascii="Cambria" w:hAnsi="Cambria" w:cs="Arial"/>
          <w:highlight w:val="yellow"/>
        </w:rPr>
      </w:pPr>
      <w:r>
        <w:rPr>
          <w:rFonts w:cs="Arial" w:ascii="Cambria" w:hAnsi="Cambria"/>
        </w:rPr>
        <w:t>5. Sono altresì esclusi:</w:t>
      </w:r>
    </w:p>
    <w:p>
      <w:pPr>
        <w:pStyle w:val="Normal"/>
        <w:spacing w:lineRule="auto" w:line="240" w:before="0" w:after="0"/>
        <w:ind w:left="284" w:right="56" w:hanging="284"/>
        <w:jc w:val="both"/>
        <w:rPr>
          <w:rFonts w:ascii="Cambria" w:hAnsi="Cambria" w:cs="Arial"/>
          <w:highlight w:val="yellow"/>
        </w:rPr>
      </w:pPr>
      <w:r>
        <w:rPr>
          <w:rFonts w:cs="Arial" w:ascii="Cambria" w:hAnsi="Cambria"/>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pPr>
        <w:pStyle w:val="Normal"/>
        <w:spacing w:lineRule="auto" w:line="240" w:before="0" w:after="0"/>
        <w:ind w:left="284" w:right="56" w:hanging="284"/>
        <w:jc w:val="both"/>
        <w:rPr>
          <w:rFonts w:ascii="Cambria" w:hAnsi="Cambria" w:cs="Arial"/>
          <w:highlight w:val="yellow"/>
        </w:rPr>
      </w:pPr>
      <w:r>
        <w:rPr>
          <w:rFonts w:cs="Arial" w:ascii="Cambria" w:hAnsi="Cambria"/>
        </w:rPr>
        <w:t>b) l'operatore economico che non abbia presentato la certificazione di cui all'articolo 17 della legge 12 marzo 1999, n. 68, ovvero non abbia presentato dichiarazione sostitutiva della sussistenza del medesimo requisito;</w:t>
      </w:r>
    </w:p>
    <w:p>
      <w:pPr>
        <w:pStyle w:val="Normal"/>
        <w:spacing w:lineRule="auto" w:line="240" w:before="0" w:after="0"/>
        <w:ind w:left="426" w:right="56" w:hanging="426"/>
        <w:jc w:val="both"/>
        <w:rPr>
          <w:rFonts w:ascii="Cambria" w:hAnsi="Cambria" w:cs="Arial"/>
          <w:highlight w:val="yellow"/>
        </w:rPr>
      </w:pPr>
      <w:r>
        <w:rPr>
          <w:rFonts w:cs="Arial" w:ascii="Cambria" w:hAnsi="Cambria"/>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parita'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pPr>
        <w:pStyle w:val="Normal"/>
        <w:spacing w:lineRule="auto" w:line="240" w:before="0" w:after="0"/>
        <w:ind w:left="284" w:right="56" w:hanging="284"/>
        <w:jc w:val="both"/>
        <w:rPr>
          <w:rFonts w:ascii="Cambria" w:hAnsi="Cambria" w:cs="Arial"/>
          <w:highlight w:val="yellow"/>
        </w:rPr>
      </w:pPr>
      <w:r>
        <w:rPr>
          <w:rFonts w:cs="Arial" w:ascii="Cambria" w:hAnsi="Cambria"/>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pPr>
        <w:pStyle w:val="Normal"/>
        <w:spacing w:lineRule="auto" w:line="240" w:before="0" w:after="0"/>
        <w:ind w:left="284" w:right="56" w:hanging="284"/>
        <w:jc w:val="both"/>
        <w:rPr>
          <w:rFonts w:ascii="Cambria" w:hAnsi="Cambria" w:cs="Arial"/>
          <w:highlight w:val="yellow"/>
        </w:rPr>
      </w:pPr>
      <w:r>
        <w:rPr>
          <w:rFonts w:cs="Arial" w:ascii="Cambria" w:hAnsi="Cambria"/>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pPr>
        <w:pStyle w:val="Normal"/>
        <w:spacing w:lineRule="auto" w:line="240" w:before="0" w:after="0"/>
        <w:ind w:left="284" w:right="56" w:hanging="284"/>
        <w:jc w:val="both"/>
        <w:rPr>
          <w:rFonts w:ascii="Cambria" w:hAnsi="Cambria" w:cs="Arial"/>
          <w:highlight w:val="yellow"/>
        </w:rPr>
      </w:pPr>
      <w:r>
        <w:rPr>
          <w:rFonts w:cs="Arial" w:ascii="Cambria" w:hAnsi="Cambria"/>
        </w:rPr>
        <w:t>f) l'operatore economico iscritto nel casellario informatico tenuto dall'ANAC per aver presentato false dichiarazioni o falsa documentazione ai fini del rilascio dell'attestazione di qualificazione, per il periodo durante il quale perdura l'iscrizione.</w:t>
      </w:r>
    </w:p>
    <w:p>
      <w:pPr>
        <w:pStyle w:val="Normal"/>
        <w:spacing w:lineRule="auto" w:line="240" w:before="0" w:after="0"/>
        <w:ind w:right="56" w:hanging="0"/>
        <w:jc w:val="both"/>
        <w:rPr>
          <w:rFonts w:ascii="Cambria" w:hAnsi="Cambria" w:cs="Arial"/>
          <w:highlight w:val="yellow"/>
        </w:rPr>
      </w:pPr>
      <w:r>
        <w:rPr>
          <w:rFonts w:cs="Arial" w:ascii="Cambria" w:hAnsi="Cambria"/>
        </w:rPr>
        <w:t>6. E'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w:t>
      </w:r>
    </w:p>
    <w:p>
      <w:pPr>
        <w:pStyle w:val="Normal"/>
        <w:spacing w:lineRule="auto" w:line="240" w:before="0" w:after="0"/>
        <w:ind w:right="56" w:hanging="0"/>
        <w:jc w:val="both"/>
        <w:rPr>
          <w:rFonts w:ascii="Cambria" w:hAnsi="Cambria" w:cs="Arial"/>
          <w:highlight w:val="yellow"/>
        </w:rPr>
      </w:pPr>
      <w:r>
        <w:rPr>
          <w:rFonts w:cs="Arial" w:ascii="Cambria" w:hAnsi="Cambria"/>
        </w:rPr>
        <w:t>quando il debito tributario o previdenziale sia comunque integralmente estinto, purché' l'estinzione, il pagamento o l'impegno si siano perfezionati anteriormente alla scadenza del termine di presentazione dell'offerta.</w:t>
      </w:r>
    </w:p>
    <w:p>
      <w:pPr>
        <w:pStyle w:val="Normal"/>
        <w:spacing w:lineRule="auto" w:line="240" w:before="0" w:after="0"/>
        <w:jc w:val="both"/>
        <w:rPr>
          <w:rFonts w:ascii="Cambria" w:hAnsi="Cambria" w:cs="Arial"/>
          <w:highlight w:val="yellow"/>
        </w:rPr>
      </w:pPr>
      <w:r>
        <w:rPr>
          <w:rFonts w:cs="Arial" w:ascii="Cambria" w:hAnsi="Cambria"/>
        </w:rPr>
        <w:t xml:space="preserve">7.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 </w:t>
      </w:r>
    </w:p>
    <w:p>
      <w:pPr>
        <w:pStyle w:val="Normal"/>
        <w:spacing w:lineRule="auto" w:line="240" w:before="0" w:after="0"/>
        <w:jc w:val="both"/>
        <w:rPr>
          <w:rFonts w:ascii="Cambria" w:hAnsi="Cambria" w:cs="Arial"/>
        </w:rPr>
      </w:pPr>
      <w:r>
        <w:rPr>
          <w:rFonts w:cs="Arial" w:ascii="Cambria" w:hAnsi="Cambria"/>
        </w:rPr>
      </w:r>
    </w:p>
    <w:p>
      <w:pPr>
        <w:pStyle w:val="Normal"/>
        <w:spacing w:lineRule="auto" w:line="240" w:before="0" w:after="0"/>
        <w:jc w:val="center"/>
        <w:rPr>
          <w:rFonts w:ascii="Cambria" w:hAnsi="Cambria" w:cs="Arial"/>
          <w:b/>
          <w:b/>
          <w:bCs/>
          <w:highlight w:val="yellow"/>
        </w:rPr>
      </w:pPr>
      <w:r>
        <w:rPr>
          <w:rFonts w:cs="Arial" w:ascii="Cambria" w:hAnsi="Cambria"/>
          <w:b/>
          <w:bCs/>
        </w:rPr>
        <w:t>Articolo 95.</w:t>
      </w:r>
    </w:p>
    <w:p>
      <w:pPr>
        <w:pStyle w:val="Normal"/>
        <w:spacing w:lineRule="auto" w:line="240" w:before="0" w:after="0"/>
        <w:jc w:val="center"/>
        <w:rPr>
          <w:rFonts w:ascii="Cambria" w:hAnsi="Cambria" w:cs="Arial"/>
          <w:b/>
          <w:b/>
          <w:bCs/>
          <w:highlight w:val="yellow"/>
        </w:rPr>
      </w:pPr>
      <w:r>
        <w:rPr>
          <w:rFonts w:cs="Arial" w:ascii="Cambria" w:hAnsi="Cambria"/>
          <w:b/>
          <w:bCs/>
        </w:rPr>
        <w:t>Cause di esclusione non automatica.</w:t>
      </w:r>
    </w:p>
    <w:p>
      <w:pPr>
        <w:pStyle w:val="Normal"/>
        <w:spacing w:lineRule="auto" w:line="240" w:before="0" w:after="0"/>
        <w:jc w:val="center"/>
        <w:rPr>
          <w:rFonts w:ascii="Cambria" w:hAnsi="Cambria" w:cs="Arial"/>
          <w:b/>
          <w:b/>
          <w:bCs/>
        </w:rPr>
      </w:pPr>
      <w:r>
        <w:rPr>
          <w:rFonts w:cs="Arial" w:ascii="Cambria" w:hAnsi="Cambria"/>
          <w:b/>
          <w:bCs/>
        </w:rPr>
      </w:r>
    </w:p>
    <w:p>
      <w:pPr>
        <w:pStyle w:val="Normal"/>
        <w:spacing w:lineRule="auto" w:line="240" w:before="0" w:after="0"/>
        <w:ind w:right="56" w:hanging="0"/>
        <w:jc w:val="both"/>
        <w:rPr>
          <w:rFonts w:ascii="Cambria" w:hAnsi="Cambria" w:cs="Arial"/>
          <w:highlight w:val="yellow"/>
        </w:rPr>
      </w:pPr>
      <w:r>
        <w:rPr>
          <w:rFonts w:cs="Arial" w:ascii="Cambria" w:hAnsi="Cambria"/>
        </w:rPr>
        <w:t>1. La stazione appaltante esclude dalla partecipazione alla procedura un operatore economico qualora accerti:</w:t>
      </w:r>
    </w:p>
    <w:p>
      <w:pPr>
        <w:pStyle w:val="Normal"/>
        <w:spacing w:lineRule="auto" w:line="240" w:before="0" w:after="0"/>
        <w:ind w:left="284" w:right="56" w:hanging="284"/>
        <w:jc w:val="both"/>
        <w:rPr>
          <w:rFonts w:ascii="Cambria" w:hAnsi="Cambria" w:cs="Arial"/>
          <w:highlight w:val="yellow"/>
        </w:rPr>
      </w:pPr>
      <w:r>
        <w:rPr>
          <w:rFonts w:cs="Arial" w:ascii="Cambria" w:hAnsi="Cambria"/>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pPr>
        <w:pStyle w:val="Normal"/>
        <w:spacing w:lineRule="auto" w:line="240" w:before="0" w:after="0"/>
        <w:ind w:left="284" w:right="56" w:hanging="284"/>
        <w:jc w:val="both"/>
        <w:rPr>
          <w:rFonts w:ascii="Cambria" w:hAnsi="Cambria" w:cs="Arial"/>
          <w:highlight w:val="yellow"/>
        </w:rPr>
      </w:pPr>
      <w:r>
        <w:rPr>
          <w:rFonts w:cs="Arial" w:ascii="Cambria" w:hAnsi="Cambria"/>
        </w:rPr>
        <w:t>b) che la partecipazione dell'operatore economico determini una situazione di conflitto di interesse di cui all'articolo 16 non diversamente risolvibile;</w:t>
      </w:r>
    </w:p>
    <w:p>
      <w:pPr>
        <w:pStyle w:val="Normal"/>
        <w:spacing w:lineRule="auto" w:line="240" w:before="0" w:after="0"/>
        <w:ind w:left="284" w:right="56" w:hanging="284"/>
        <w:jc w:val="both"/>
        <w:rPr>
          <w:rFonts w:ascii="Cambria" w:hAnsi="Cambria" w:cs="Arial"/>
          <w:highlight w:val="yellow"/>
        </w:rPr>
      </w:pPr>
      <w:r>
        <w:rPr>
          <w:rFonts w:cs="Arial" w:ascii="Cambria" w:hAnsi="Cambria"/>
        </w:rPr>
        <w:t>c) sussistere una distorsione della concorrenza derivante dal precedente coinvolgimento degli operatori economici nella preparazione della procedura d'appalto che non possa essere risolta con misure meno intrusive;</w:t>
      </w:r>
    </w:p>
    <w:p>
      <w:pPr>
        <w:pStyle w:val="Normal"/>
        <w:spacing w:lineRule="auto" w:line="240" w:before="0" w:after="0"/>
        <w:ind w:left="284" w:right="56" w:hanging="284"/>
        <w:jc w:val="both"/>
        <w:rPr>
          <w:rFonts w:ascii="Cambria" w:hAnsi="Cambria" w:cs="Arial"/>
          <w:highlight w:val="yellow"/>
        </w:rPr>
      </w:pPr>
      <w:r>
        <w:rPr>
          <w:rFonts w:cs="Arial" w:ascii="Cambria" w:hAnsi="Cambria"/>
        </w:rPr>
        <w:t>d) sussistere rilevanti indizi tali da far ritenere che le offerte degli operatori economici siano imputabili ad un unico centro decisionale a cagione di accordi intercorsi con altri operatori economici partecipanti alla stessa gara;</w:t>
      </w:r>
    </w:p>
    <w:p>
      <w:pPr>
        <w:pStyle w:val="Normal"/>
        <w:spacing w:lineRule="auto" w:line="240" w:before="0" w:after="0"/>
        <w:ind w:left="284" w:right="56" w:hanging="284"/>
        <w:jc w:val="both"/>
        <w:rPr>
          <w:rFonts w:ascii="Cambria" w:hAnsi="Cambria" w:cs="Arial"/>
          <w:highlight w:val="yellow"/>
        </w:rPr>
      </w:pPr>
      <w:r>
        <w:rPr>
          <w:rFonts w:cs="Arial" w:ascii="Cambria" w:hAnsi="Cambria"/>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pPr>
        <w:pStyle w:val="Normal"/>
        <w:spacing w:lineRule="auto" w:line="240" w:before="0" w:after="0"/>
        <w:ind w:right="56" w:hanging="0"/>
        <w:jc w:val="both"/>
        <w:rPr>
          <w:rFonts w:ascii="Cambria" w:hAnsi="Cambria" w:cs="Arial"/>
        </w:rPr>
      </w:pPr>
      <w:r>
        <w:rPr>
          <w:rFonts w:cs="Arial" w:ascii="Cambria" w:hAnsi="Cambria"/>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Normal"/>
        <w:spacing w:lineRule="auto" w:line="240" w:before="0" w:after="0"/>
        <w:ind w:right="56" w:hanging="0"/>
        <w:jc w:val="both"/>
        <w:rPr>
          <w:rFonts w:ascii="Cambria" w:hAnsi="Cambria" w:cs="Arial"/>
          <w:highlight w:val="yellow"/>
        </w:rPr>
      </w:pPr>
      <w:r>
        <w:rPr>
          <w:rFonts w:cs="Arial" w:ascii="Cambria" w:hAnsi="Cambria"/>
        </w:rPr>
        <w:t>3. Con riferimento alle fattispecie di cui al comma 3, lettera h), dell'articolo 98, l'esclusione non è disposta e il divieto di aggiudicare non si applica quando:</w:t>
      </w:r>
    </w:p>
    <w:p>
      <w:pPr>
        <w:pStyle w:val="Normal"/>
        <w:spacing w:lineRule="auto" w:line="240" w:before="0" w:after="0"/>
        <w:ind w:right="56" w:hanging="0"/>
        <w:jc w:val="both"/>
        <w:rPr>
          <w:rFonts w:ascii="Cambria" w:hAnsi="Cambria" w:cs="Arial"/>
          <w:highlight w:val="yellow"/>
        </w:rPr>
      </w:pPr>
      <w:r>
        <w:rPr>
          <w:rFonts w:cs="Arial" w:ascii="Cambria" w:hAnsi="Cambria"/>
        </w:rPr>
        <w:t>a) il reato è stato depenalizzato;</w:t>
      </w:r>
    </w:p>
    <w:p>
      <w:pPr>
        <w:pStyle w:val="Normal"/>
        <w:spacing w:lineRule="auto" w:line="240" w:before="0" w:after="0"/>
        <w:ind w:right="56" w:hanging="0"/>
        <w:jc w:val="both"/>
        <w:rPr>
          <w:rFonts w:ascii="Cambria" w:hAnsi="Cambria" w:cs="Arial"/>
          <w:highlight w:val="yellow"/>
        </w:rPr>
      </w:pPr>
      <w:r>
        <w:rPr>
          <w:rFonts w:cs="Arial" w:ascii="Cambria" w:hAnsi="Cambria"/>
        </w:rPr>
        <w:t>b) è intervenuta la riabilitazione;</w:t>
      </w:r>
    </w:p>
    <w:p>
      <w:pPr>
        <w:pStyle w:val="Normal"/>
        <w:spacing w:lineRule="auto" w:line="240" w:before="0" w:after="0"/>
        <w:ind w:left="284" w:right="56" w:hanging="284"/>
        <w:jc w:val="both"/>
        <w:rPr>
          <w:rFonts w:ascii="Cambria" w:hAnsi="Cambria" w:cs="Arial"/>
          <w:highlight w:val="yellow"/>
        </w:rPr>
      </w:pPr>
      <w:r>
        <w:rPr>
          <w:rFonts w:cs="Arial" w:ascii="Cambria" w:hAnsi="Cambria"/>
        </w:rPr>
        <w:t>c) nei casi di condanna a una pena accessoria perpetua, questa è stata dichiarata estinta ai sensi dell'articolo 179, settimo comma, del codice penale;</w:t>
      </w:r>
    </w:p>
    <w:p>
      <w:pPr>
        <w:pStyle w:val="Normal"/>
        <w:spacing w:lineRule="auto" w:line="240" w:before="0" w:after="0"/>
        <w:ind w:right="56" w:hanging="0"/>
        <w:jc w:val="both"/>
        <w:rPr>
          <w:rFonts w:ascii="Cambria" w:hAnsi="Cambria" w:cs="Arial"/>
          <w:highlight w:val="yellow"/>
        </w:rPr>
      </w:pPr>
      <w:r>
        <w:rPr>
          <w:rFonts w:cs="Arial" w:ascii="Cambria" w:hAnsi="Cambria"/>
        </w:rPr>
        <w:t>d) il reato è stato dichiarato estinto dopo la condanna;</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right="56" w:hanging="0"/>
        <w:jc w:val="both"/>
        <w:rPr/>
      </w:pPr>
      <w:r>
        <w:rPr>
          <w:rFonts w:cs="Arial" w:ascii="Cambria" w:hAnsi="Cambria"/>
        </w:rPr>
        <w:t>e) la condanna è stata revocata.</w:t>
      </w:r>
    </w:p>
    <w:sectPr>
      <w:footerReference w:type="default" r:id="rId3"/>
      <w:footnotePr>
        <w:numFmt w:val="decimal"/>
      </w:footnotePr>
      <w:type w:val="nextPage"/>
      <w:pgSz w:w="11906" w:h="16838"/>
      <w:pgMar w:left="1758" w:right="1588" w:header="0" w:top="1134" w:footer="720" w:bottom="1985"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 w:name="Segoe UI Symbol">
    <w:charset w:val="00"/>
    <w:family w:val="roman"/>
    <w:pitch w:val="variable"/>
  </w:font>
  <w:font w:name="MS Gothic">
    <w:charset w:val="00"/>
    <w:family w:val="roman"/>
    <w:pitch w:val="variable"/>
  </w:font>
  <w:font w:name="RobotoMono-Regular">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mc:AlternateContent>
        <mc:Choice Requires="wps">
          <w:drawing>
            <wp:anchor behindDoc="1" distT="0" distB="0" distL="0" distR="0" simplePos="0" locked="0" layoutInCell="0" allowOverlap="1" relativeHeight="9">
              <wp:simplePos x="0" y="0"/>
              <wp:positionH relativeFrom="margin">
                <wp:align>center</wp:align>
              </wp:positionH>
              <wp:positionV relativeFrom="paragraph">
                <wp:posOffset>635</wp:posOffset>
              </wp:positionV>
              <wp:extent cx="65405" cy="146050"/>
              <wp:effectExtent l="0" t="0" r="0" b="0"/>
              <wp:wrapSquare wrapText="largest"/>
              <wp:docPr id="1" name="Cornice1"/>
              <a:graphic xmlns:a="http://schemas.openxmlformats.org/drawingml/2006/main">
                <a:graphicData uri="http://schemas.microsoft.com/office/word/2010/wordprocessingShape">
                  <wps:wsp>
                    <wps:cNvSpPr/>
                    <wps:spPr>
                      <a:xfrm>
                        <a:off x="0" y="0"/>
                        <a:ext cx="64800" cy="145440"/>
                      </a:xfrm>
                      <a:prstGeom prst="rect">
                        <a:avLst/>
                      </a:prstGeom>
                      <a:noFill/>
                      <a:ln w="0">
                        <a:noFill/>
                      </a:ln>
                    </wps:spPr>
                    <wps:style>
                      <a:lnRef idx="0"/>
                      <a:fillRef idx="0"/>
                      <a:effectRef idx="0"/>
                      <a:fontRef idx="minor"/>
                    </wps:style>
                    <wps:txbx>
                      <w:txbxContent>
                        <w:p>
                          <w:pPr>
                            <w:pStyle w:val="Pidipagina"/>
                            <w:rPr>
                              <w:color w:val="auto"/>
                            </w:rPr>
                          </w:pPr>
                          <w:r>
                            <w:rPr>
                              <w:color w:val="000000"/>
                            </w:rPr>
                            <w:fldChar w:fldCharType="begin"/>
                          </w:r>
                          <w:r>
                            <w:rPr>
                              <w:color w:val="000000"/>
                            </w:rPr>
                            <w:instrText> PAGE </w:instrText>
                          </w:r>
                          <w:r>
                            <w:rPr>
                              <w:color w:val="000000"/>
                            </w:rPr>
                            <w:fldChar w:fldCharType="separate"/>
                          </w:r>
                          <w:r>
                            <w:rPr>
                              <w:color w:val="000000"/>
                            </w:rPr>
                            <w:t>8</w:t>
                          </w:r>
                          <w:r>
                            <w:rPr>
                              <w:color w:val="000000"/>
                            </w:rPr>
                            <w:fldChar w:fldCharType="end"/>
                          </w:r>
                        </w:p>
                      </w:txbxContent>
                    </wps:txbx>
                    <wps:bodyPr lIns="0" rIns="0" tIns="0" bIns="0">
                      <a:spAutoFit/>
                    </wps:bodyPr>
                  </wps:wsp>
                </a:graphicData>
              </a:graphic>
            </wp:anchor>
          </w:drawing>
        </mc:Choice>
        <mc:Fallback>
          <w:pict>
            <v:rect id="shape_0" ID="Cornice1" path="m0,0l-2147483645,0l-2147483645,-2147483646l0,-2147483646xe" stroked="f" style="position:absolute;margin-left:211.45pt;margin-top:0.05pt;width:5.05pt;height:11.4pt;mso-wrap-style:square;v-text-anchor:top;mso-position-horizontal:center;mso-position-horizontal-relative:margin">
              <v:fill o:detectmouseclick="t" on="false"/>
              <v:stroke color="#3465a4" joinstyle="round" endcap="flat"/>
              <v:textbox>
                <w:txbxContent>
                  <w:p>
                    <w:pPr>
                      <w:pStyle w:val="Pidipagina"/>
                      <w:rPr>
                        <w:color w:val="auto"/>
                      </w:rPr>
                    </w:pPr>
                    <w:r>
                      <w:rPr>
                        <w:color w:val="000000"/>
                      </w:rPr>
                      <w:fldChar w:fldCharType="begin"/>
                    </w:r>
                    <w:r>
                      <w:rPr>
                        <w:color w:val="000000"/>
                      </w:rPr>
                      <w:instrText> PAGE </w:instrText>
                    </w:r>
                    <w:r>
                      <w:rPr>
                        <w:color w:val="000000"/>
                      </w:rPr>
                      <w:fldChar w:fldCharType="separate"/>
                    </w:r>
                    <w:r>
                      <w:rPr>
                        <w:color w:val="000000"/>
                      </w:rPr>
                      <w:t>8</w:t>
                    </w:r>
                    <w:r>
                      <w:rPr>
                        <w:color w:val="000000"/>
                      </w:rPr>
                      <w:fldChar w:fldCharType="end"/>
                    </w:r>
                  </w:p>
                </w:txbxContent>
              </v:textbox>
              <w10:wrap type="square" side="largest"/>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pacing w:before="0" w:after="160"/>
        <w:jc w:val="both"/>
        <w:rPr/>
      </w:pPr>
      <w:r>
        <w:rPr>
          <w:rStyle w:val="Caratterinotaapidipagina"/>
        </w:rPr>
        <w:footnoteRef/>
      </w:r>
      <w:r>
        <w:rPr>
          <w:rStyle w:val="FootnoteCharacters"/>
        </w:rPr>
        <w:tab/>
        <w:tab/>
      </w:r>
      <w:r>
        <w:rPr/>
        <w:t xml:space="preserve"> da compilare con i dati di </w:t>
      </w:r>
      <w:r>
        <w:rPr>
          <w:lang w:val="it-IT"/>
        </w:rPr>
        <w:t xml:space="preserve">tutti i </w:t>
      </w:r>
      <w:r>
        <w:rPr/>
        <w:t>soggetti aventi legale rappresentanza o procura anche se cessati nel corso dell'ultimo anno e tutti i soggetti indicati all'art. 38 comma 1 lett. c) del D.Lgs 163/06 ovvero ad essi equiparabili</w:t>
      </w:r>
      <w:r>
        <w:rPr>
          <w:lang w:val="it-IT"/>
        </w:rPr>
        <w:t xml:space="preserve"> (Si aggiungano nuove righe per l'inserimento di ulteriori soggetti).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284" w:hanging="0"/>
      </w:pPr>
    </w:lvl>
    <w:lvl w:ilvl="1">
      <w:start w:val="1"/>
      <w:numFmt w:val="none"/>
      <w:suff w:val="nothing"/>
      <w:lvlText w:val=""/>
      <w:lvlJc w:val="left"/>
      <w:pPr>
        <w:tabs>
          <w:tab w:val="num" w:pos="0"/>
        </w:tabs>
        <w:ind w:left="568" w:hanging="0"/>
      </w:pPr>
    </w:lvl>
    <w:lvl w:ilvl="2">
      <w:start w:val="1"/>
      <w:numFmt w:val="bullet"/>
      <w:lvlText w:val=""/>
      <w:lvlJc w:val="left"/>
      <w:pPr>
        <w:tabs>
          <w:tab w:val="num" w:pos="0"/>
        </w:tabs>
        <w:ind w:left="1276" w:hanging="0"/>
      </w:pPr>
      <w:rPr>
        <w:rFonts w:ascii="Symbol" w:hAnsi="Symbol" w:cs="Symbol" w:hint="default"/>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9519a"/>
    <w:pPr>
      <w:widowControl/>
      <w:bidi w:val="0"/>
      <w:spacing w:lineRule="auto" w:line="259" w:before="0" w:after="160"/>
      <w:jc w:val="left"/>
    </w:pPr>
    <w:rPr>
      <w:rFonts w:ascii="Calibri" w:hAnsi="Calibri" w:eastAsia="Calibri" w:cs="Times New Roman" w:asciiTheme="minorHAnsi" w:eastAsiaTheme="minorHAnsi" w:hAnsiTheme="minorHAnsi"/>
      <w:color w:val="00000A"/>
      <w:kern w:val="0"/>
      <w:sz w:val="22"/>
      <w:szCs w:val="22"/>
      <w:lang w:val="it-IT" w:eastAsia="en-US" w:bidi="ar-SA"/>
    </w:rPr>
  </w:style>
  <w:style w:type="paragraph" w:styleId="Titolo3">
    <w:name w:val="Heading 3"/>
    <w:basedOn w:val="Normal"/>
    <w:link w:val="Titolo3Carattere"/>
    <w:uiPriority w:val="9"/>
    <w:semiHidden/>
    <w:unhideWhenUsed/>
    <w:qFormat/>
    <w:rsid w:val="006d764d"/>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Titolo4">
    <w:name w:val="Heading 4"/>
    <w:basedOn w:val="Normal"/>
    <w:link w:val="Titolo4Carattere"/>
    <w:qFormat/>
    <w:rsid w:val="0069519a"/>
    <w:pPr>
      <w:keepNext w:val="true"/>
      <w:spacing w:lineRule="auto" w:line="240" w:before="0" w:after="0"/>
      <w:jc w:val="both"/>
      <w:outlineLvl w:val="3"/>
    </w:pPr>
    <w:rPr>
      <w:rFonts w:ascii="Arial" w:hAnsi="Arial" w:eastAsia="Times New Roman"/>
      <w:sz w:val="24"/>
      <w:szCs w:val="20"/>
      <w:lang w:val="x-none" w:eastAsia="x-none"/>
    </w:rPr>
  </w:style>
  <w:style w:type="paragraph" w:styleId="Titolo6">
    <w:name w:val="Heading 6"/>
    <w:basedOn w:val="Normal"/>
    <w:link w:val="Titolo6Carattere"/>
    <w:qFormat/>
    <w:rsid w:val="0069519a"/>
    <w:pPr>
      <w:keepNext w:val="true"/>
      <w:spacing w:lineRule="auto" w:line="360" w:before="0" w:after="0"/>
      <w:jc w:val="center"/>
      <w:outlineLvl w:val="5"/>
    </w:pPr>
    <w:rPr>
      <w:rFonts w:ascii="Arial" w:hAnsi="Arial" w:eastAsia="Times New Roman"/>
      <w:b/>
      <w:sz w:val="24"/>
      <w:szCs w:val="20"/>
      <w:lang w:val="x-none" w:eastAsia="x-none"/>
    </w:rPr>
  </w:style>
  <w:style w:type="paragraph" w:styleId="Titolo7">
    <w:name w:val="Heading 7"/>
    <w:basedOn w:val="Normal"/>
    <w:link w:val="Titolo7Carattere"/>
    <w:qFormat/>
    <w:rsid w:val="0069519a"/>
    <w:pPr>
      <w:keepNext w:val="true"/>
      <w:spacing w:lineRule="auto" w:line="360" w:before="0" w:after="0"/>
      <w:ind w:left="2692" w:hanging="2692"/>
      <w:jc w:val="right"/>
      <w:outlineLvl w:val="6"/>
    </w:pPr>
    <w:rPr>
      <w:rFonts w:ascii="Arial" w:hAnsi="Arial" w:eastAsia="Times New Roman"/>
      <w:b/>
      <w:sz w:val="28"/>
      <w:szCs w:val="20"/>
      <w:lang w:val="x-none" w:eastAsia="x-none"/>
    </w:rPr>
  </w:style>
  <w:style w:type="character" w:styleId="DefaultParagraphFont" w:default="1">
    <w:name w:val="Default Paragraph Font"/>
    <w:uiPriority w:val="1"/>
    <w:semiHidden/>
    <w:unhideWhenUsed/>
    <w:qFormat/>
    <w:rPr/>
  </w:style>
  <w:style w:type="character" w:styleId="Titolo4Carattere" w:customStyle="1">
    <w:name w:val="Titolo 4 Carattere"/>
    <w:basedOn w:val="DefaultParagraphFont"/>
    <w:link w:val="Titolo4"/>
    <w:qFormat/>
    <w:rsid w:val="0069519a"/>
    <w:rPr>
      <w:rFonts w:ascii="Arial" w:hAnsi="Arial" w:eastAsia="Times New Roman" w:cs="Times New Roman"/>
      <w:sz w:val="24"/>
      <w:szCs w:val="20"/>
      <w:lang w:val="x-none" w:eastAsia="x-none"/>
    </w:rPr>
  </w:style>
  <w:style w:type="character" w:styleId="Titolo6Carattere" w:customStyle="1">
    <w:name w:val="Titolo 6 Carattere"/>
    <w:basedOn w:val="DefaultParagraphFont"/>
    <w:link w:val="Titolo6"/>
    <w:qFormat/>
    <w:rsid w:val="0069519a"/>
    <w:rPr>
      <w:rFonts w:ascii="Arial" w:hAnsi="Arial" w:eastAsia="Times New Roman" w:cs="Times New Roman"/>
      <w:b/>
      <w:sz w:val="24"/>
      <w:szCs w:val="20"/>
      <w:lang w:val="x-none" w:eastAsia="x-none"/>
    </w:rPr>
  </w:style>
  <w:style w:type="character" w:styleId="Titolo7Carattere" w:customStyle="1">
    <w:name w:val="Titolo 7 Carattere"/>
    <w:basedOn w:val="DefaultParagraphFont"/>
    <w:link w:val="Titolo7"/>
    <w:qFormat/>
    <w:rsid w:val="0069519a"/>
    <w:rPr>
      <w:rFonts w:ascii="Arial" w:hAnsi="Arial" w:eastAsia="Times New Roman" w:cs="Times New Roman"/>
      <w:b/>
      <w:sz w:val="28"/>
      <w:szCs w:val="20"/>
      <w:lang w:val="x-none" w:eastAsia="x-none"/>
    </w:rPr>
  </w:style>
  <w:style w:type="character" w:styleId="PidipaginaCarattere" w:customStyle="1">
    <w:name w:val="Piè di pagina Carattere"/>
    <w:basedOn w:val="DefaultParagraphFont"/>
    <w:link w:val="Pidipagina"/>
    <w:qFormat/>
    <w:rsid w:val="0069519a"/>
    <w:rPr>
      <w:rFonts w:ascii="Times New Roman" w:hAnsi="Times New Roman" w:eastAsia="Times New Roman" w:cs="Times New Roman"/>
      <w:sz w:val="20"/>
      <w:szCs w:val="20"/>
      <w:lang w:val="x-none" w:eastAsia="x-none"/>
    </w:rPr>
  </w:style>
  <w:style w:type="character" w:styleId="Pagenumber">
    <w:name w:val="page number"/>
    <w:qFormat/>
    <w:rsid w:val="0069519a"/>
    <w:rPr/>
  </w:style>
  <w:style w:type="character" w:styleId="TestonotaapidipaginaCarattere" w:customStyle="1">
    <w:name w:val="Testo nota a piè di pagina Carattere"/>
    <w:basedOn w:val="DefaultParagraphFont"/>
    <w:link w:val="Testonotaapidipagina"/>
    <w:semiHidden/>
    <w:qFormat/>
    <w:rsid w:val="0069519a"/>
    <w:rPr>
      <w:rFonts w:ascii="Times New Roman" w:hAnsi="Times New Roman" w:eastAsia="Times New Roman" w:cs="Times New Roman"/>
      <w:sz w:val="20"/>
      <w:szCs w:val="20"/>
      <w:lang w:val="x-none" w:eastAsia="x-none"/>
    </w:rPr>
  </w:style>
  <w:style w:type="character" w:styleId="CorpotestoCarattere" w:customStyle="1">
    <w:name w:val="Corpo testo Carattere"/>
    <w:basedOn w:val="DefaultParagraphFont"/>
    <w:link w:val="Corpotesto"/>
    <w:uiPriority w:val="99"/>
    <w:semiHidden/>
    <w:qFormat/>
    <w:rsid w:val="0069519a"/>
    <w:rPr>
      <w:rFonts w:ascii="Calibri" w:hAnsi="Calibri" w:eastAsia="Calibri" w:cs="Times New Roman"/>
      <w:lang w:val="x-none"/>
    </w:rPr>
  </w:style>
  <w:style w:type="character" w:styleId="ParagrafoelencoCarattere" w:customStyle="1">
    <w:name w:val="Paragrafo elenco Carattere"/>
    <w:link w:val="Paragrafoelenco"/>
    <w:uiPriority w:val="34"/>
    <w:qFormat/>
    <w:locked/>
    <w:rsid w:val="0069519a"/>
    <w:rPr>
      <w:rFonts w:ascii="Times New Roman" w:hAnsi="Times New Roman" w:eastAsia="Times New Roman" w:cs="Times New Roman"/>
    </w:rPr>
  </w:style>
  <w:style w:type="character" w:styleId="Richiamoallanotaapidipagina">
    <w:name w:val="Richiamo alla nota a piè di pagina"/>
    <w:rPr>
      <w:vertAlign w:val="superscript"/>
    </w:rPr>
  </w:style>
  <w:style w:type="character" w:styleId="FootnoteCharacters">
    <w:name w:val="Footnote Characters"/>
    <w:uiPriority w:val="99"/>
    <w:semiHidden/>
    <w:unhideWhenUsed/>
    <w:qFormat/>
    <w:rsid w:val="0069519a"/>
    <w:rPr>
      <w:vertAlign w:val="superscript"/>
    </w:rPr>
  </w:style>
  <w:style w:type="character" w:styleId="PreformattatoHTMLCarattere" w:customStyle="1">
    <w:name w:val="Preformattato HTML Carattere"/>
    <w:basedOn w:val="DefaultParagraphFont"/>
    <w:link w:val="PreformattatoHTML"/>
    <w:uiPriority w:val="99"/>
    <w:semiHidden/>
    <w:qFormat/>
    <w:rsid w:val="00120118"/>
    <w:rPr>
      <w:rFonts w:ascii="Courier New" w:hAnsi="Courier New" w:eastAsia="Times New Roman" w:cs="Courier New"/>
      <w:sz w:val="20"/>
      <w:szCs w:val="20"/>
      <w:lang w:eastAsia="it-IT"/>
    </w:rPr>
  </w:style>
  <w:style w:type="character" w:styleId="Titolo3Carattere" w:customStyle="1">
    <w:name w:val="Titolo 3 Carattere"/>
    <w:basedOn w:val="DefaultParagraphFont"/>
    <w:link w:val="Titolo3"/>
    <w:uiPriority w:val="9"/>
    <w:semiHidden/>
    <w:qFormat/>
    <w:rsid w:val="006d764d"/>
    <w:rPr>
      <w:rFonts w:ascii="Calibri Light" w:hAnsi="Calibri Light" w:eastAsia="" w:cs="" w:asciiTheme="majorHAnsi" w:cstheme="majorBidi" w:eastAsiaTheme="majorEastAsia" w:hAnsiTheme="majorHAnsi"/>
      <w:color w:val="1F4D78" w:themeColor="accent1" w:themeShade="7f"/>
      <w:sz w:val="24"/>
      <w:szCs w:val="24"/>
    </w:rPr>
  </w:style>
  <w:style w:type="character" w:styleId="CollegamentoInternet">
    <w:name w:val="Collegamento Internet"/>
    <w:basedOn w:val="DefaultParagraphFont"/>
    <w:uiPriority w:val="99"/>
    <w:semiHidden/>
    <w:unhideWhenUsed/>
    <w:rsid w:val="00d17c70"/>
    <w:rPr>
      <w:color w:val="0000FF"/>
      <w:u w:val="single"/>
    </w:rPr>
  </w:style>
  <w:style w:type="character" w:styleId="TestofumettoCarattere" w:customStyle="1">
    <w:name w:val="Testo fumetto Carattere"/>
    <w:basedOn w:val="DefaultParagraphFont"/>
    <w:link w:val="Testofumetto"/>
    <w:uiPriority w:val="99"/>
    <w:semiHidden/>
    <w:qFormat/>
    <w:rsid w:val="004d2a9c"/>
    <w:rPr>
      <w:rFonts w:ascii="Tahoma" w:hAnsi="Tahoma" w:eastAsia="Calibri" w:cs="Tahoma"/>
      <w:sz w:val="16"/>
      <w:szCs w:val="16"/>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69519a"/>
    <w:pPr>
      <w:spacing w:before="0" w:after="120"/>
    </w:pPr>
    <w:rPr>
      <w:lang w:val="x-none"/>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Pidipagina">
    <w:name w:val="Footer"/>
    <w:basedOn w:val="Normal"/>
    <w:link w:val="PidipaginaCarattere"/>
    <w:rsid w:val="0069519a"/>
    <w:pPr>
      <w:tabs>
        <w:tab w:val="clear" w:pos="708"/>
        <w:tab w:val="center" w:pos="4819" w:leader="none"/>
        <w:tab w:val="right" w:pos="9638" w:leader="none"/>
      </w:tabs>
      <w:spacing w:lineRule="auto" w:line="240" w:before="0" w:after="0"/>
    </w:pPr>
    <w:rPr>
      <w:rFonts w:ascii="Times New Roman" w:hAnsi="Times New Roman" w:eastAsia="Times New Roman"/>
      <w:sz w:val="20"/>
      <w:szCs w:val="20"/>
      <w:lang w:val="x-none" w:eastAsia="x-none"/>
    </w:rPr>
  </w:style>
  <w:style w:type="paragraph" w:styleId="Notaapidipagina">
    <w:name w:val="Footnote Text"/>
    <w:basedOn w:val="Normal"/>
    <w:link w:val="TestonotaapidipaginaCarattere"/>
    <w:semiHidden/>
    <w:qFormat/>
    <w:rsid w:val="0069519a"/>
    <w:pPr/>
    <w:rPr/>
  </w:style>
  <w:style w:type="paragraph" w:styleId="ListParagraph">
    <w:name w:val="List Paragraph"/>
    <w:basedOn w:val="Normal"/>
    <w:link w:val="ParagrafoelencoCarattere"/>
    <w:uiPriority w:val="1"/>
    <w:qFormat/>
    <w:rsid w:val="0069519a"/>
    <w:pPr>
      <w:widowControl w:val="false"/>
      <w:spacing w:lineRule="auto" w:line="240" w:before="0" w:after="0"/>
      <w:ind w:left="805" w:hanging="705"/>
    </w:pPr>
    <w:rPr>
      <w:rFonts w:ascii="Times New Roman" w:hAnsi="Times New Roman" w:eastAsia="Times New Roman"/>
    </w:rPr>
  </w:style>
  <w:style w:type="paragraph" w:styleId="Default" w:customStyle="1">
    <w:name w:val="Default"/>
    <w:qFormat/>
    <w:rsid w:val="005e0d9a"/>
    <w:pPr>
      <w:widowControl/>
      <w:bidi w:val="0"/>
      <w:spacing w:lineRule="auto" w:line="240" w:before="0" w:after="0"/>
      <w:jc w:val="left"/>
    </w:pPr>
    <w:rPr>
      <w:rFonts w:ascii="Times New Roman" w:hAnsi="Times New Roman" w:eastAsia="Calibri" w:cs="Times New Roman"/>
      <w:color w:val="000000"/>
      <w:kern w:val="0"/>
      <w:sz w:val="24"/>
      <w:szCs w:val="24"/>
      <w:lang w:val="it-IT" w:eastAsia="en-US" w:bidi="ar-SA"/>
    </w:rPr>
  </w:style>
  <w:style w:type="paragraph" w:styleId="HTMLPreformatted">
    <w:name w:val="HTML Preformatted"/>
    <w:basedOn w:val="Normal"/>
    <w:link w:val="PreformattatoHTMLCarattere"/>
    <w:uiPriority w:val="99"/>
    <w:semiHidden/>
    <w:unhideWhenUsed/>
    <w:qFormat/>
    <w:rsid w:val="00120118"/>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BalloonText">
    <w:name w:val="Balloon Text"/>
    <w:basedOn w:val="Normal"/>
    <w:link w:val="TestofumettoCarattere"/>
    <w:uiPriority w:val="99"/>
    <w:semiHidden/>
    <w:unhideWhenUsed/>
    <w:qFormat/>
    <w:rsid w:val="004d2a9c"/>
    <w:pPr>
      <w:spacing w:lineRule="auto" w:line="240" w:before="0" w:after="0"/>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slumbria1@postacert.umbria.it"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7822E-7B7C-4394-BED8-D3EA25BD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Application>LibreOffice/7.1.0.3$Windows_X86_64 LibreOffice_project/f6099ecf3d29644b5008cc8f48f42f4a40986e4c</Application>
  <AppVersion>15.0000</AppVersion>
  <DocSecurity>0</DocSecurity>
  <Pages>8</Pages>
  <Words>3397</Words>
  <Characters>19703</Characters>
  <CharactersWithSpaces>22971</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2023-05-19T12:25:00Z</dcterms:created>
  <dc:creator>Eleonora Bigi</dc:creator>
  <dc:description/>
  <dc:language>it-IT</dc:language>
  <cp:lastModifiedBy/>
  <dcterms:modified xsi:type="dcterms:W3CDTF">2023-10-05T08:28:42Z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